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5A7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3290C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795CBE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F7354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rFonts w:ascii="Times New Roman" w:hAnsi="Times New Roman" w:eastAsia="Times New Roman"/>
          <w:b/>
          <w:sz w:val="24"/>
          <w:szCs w:val="24"/>
          <w:lang w:val="kk-KZ"/>
        </w:rPr>
        <w:t>ЖШС «MDU BAQYTTY BALA»</w:t>
      </w:r>
    </w:p>
    <w:p w14:paraId="231F19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EA2C9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7225030</wp:posOffset>
            </wp:positionH>
            <wp:positionV relativeFrom="paragraph">
              <wp:posOffset>-326390</wp:posOffset>
            </wp:positionV>
            <wp:extent cx="1788160" cy="2752090"/>
            <wp:effectExtent l="0" t="0" r="6350" b="10160"/>
            <wp:wrapNone/>
            <wp:docPr id="18" name="Рисунок 18" descr="C:\Users\рабочий\Downloads\666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рабочий\Downloads\666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88160" cy="27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CAB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0A6555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38C30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4E23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701686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19640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B85B7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660DCA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27CF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D8B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E2B9B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542BC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4311C5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266EE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2025-2026 оқу жылына арналған </w:t>
      </w:r>
    </w:p>
    <w:p w14:paraId="2F2DDA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      «Балдырған» мектепалды тобының </w:t>
      </w:r>
    </w:p>
    <w:p w14:paraId="6D7C99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 xml:space="preserve">    жеке даму картасы</w:t>
      </w:r>
    </w:p>
    <w:p w14:paraId="2F212C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</w:p>
    <w:p w14:paraId="2335C1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1F76E9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39535B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val="kk-KZ"/>
        </w:rPr>
      </w:pPr>
    </w:p>
    <w:p w14:paraId="59707E8C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FCA49EA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021C60D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1C5D7EA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FC844C2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725C5A4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8442917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68C5028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5005087E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72EACF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09C14C4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4C908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</w:p>
    <w:p w14:paraId="3EAE003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B7A424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B66F3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0EA67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FD1A3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70945D65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: Алматқ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en-US" w:eastAsia="ru-RU"/>
        </w:rPr>
        <w:t>ызы Айша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en-US" w:eastAsia="ru-RU"/>
        </w:rPr>
        <w:t>0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8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en-US" w:eastAsia="ru-RU"/>
          <w14:ligatures w14:val="standardContextual"/>
        </w:rPr>
        <w:t>11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en-US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77849DBE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464"/>
      </w:tblGrid>
      <w:tr w14:paraId="30C7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5E4C2F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1FFA39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4C9E018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86380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1E1D76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A7DCE5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25F6C2C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5E88B7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C23F81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64" w:type="dxa"/>
          </w:tcPr>
          <w:p w14:paraId="7484BF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003D6B4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5B9D6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55A56FA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58C3BC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 үшін гигеналық шаралардың маңыздылығы туралы түсініктерін қалыптастыру</w:t>
            </w:r>
          </w:p>
        </w:tc>
        <w:tc>
          <w:tcPr>
            <w:tcW w:w="3247" w:type="dxa"/>
          </w:tcPr>
          <w:p w14:paraId="5417C87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 спорттық ойындармен жаттығулардың бастапқы техникасын игерту</w:t>
            </w:r>
          </w:p>
        </w:tc>
        <w:tc>
          <w:tcPr>
            <w:tcW w:w="2573" w:type="dxa"/>
          </w:tcPr>
          <w:p w14:paraId="614BD0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шараларын</w:t>
            </w:r>
          </w:p>
          <w:p w14:paraId="6C1F78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қолдануды меңгерту</w:t>
            </w:r>
          </w:p>
        </w:tc>
        <w:tc>
          <w:tcPr>
            <w:tcW w:w="3464" w:type="dxa"/>
          </w:tcPr>
          <w:p w14:paraId="08957B6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5EB5B6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6A9F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13821F8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0C1AD1C6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0633E90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3436D1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C8FDF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бойынша жұмысын жалғастыру</w:t>
            </w:r>
          </w:p>
        </w:tc>
        <w:tc>
          <w:tcPr>
            <w:tcW w:w="2573" w:type="dxa"/>
          </w:tcPr>
          <w:p w14:paraId="6ADCBC78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1F7E7335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3464" w:type="dxa"/>
          </w:tcPr>
          <w:p w14:paraId="45B88B93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3603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73BA1A7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081734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7-ге дейін кері қарай санауды бекіту.</w:t>
            </w:r>
          </w:p>
          <w:p w14:paraId="1237B4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Геометриялық денелерді</w:t>
            </w:r>
          </w:p>
          <w:p w14:paraId="1EFEAD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5D52074E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>.</w:t>
            </w:r>
          </w:p>
          <w:p w14:paraId="748DF848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1C3056E7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3464" w:type="dxa"/>
          </w:tcPr>
          <w:p w14:paraId="078DC84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295FD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2E69CE9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7CD7DB4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5548192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573" w:type="dxa"/>
          </w:tcPr>
          <w:p w14:paraId="060CF0B3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64" w:type="dxa"/>
          </w:tcPr>
          <w:p w14:paraId="47BEEBC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629C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53DC3C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72F786E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4E08A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</w:t>
            </w:r>
          </w:p>
          <w:p w14:paraId="270141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573" w:type="dxa"/>
          </w:tcPr>
          <w:p w14:paraId="258909BE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танытуды үйрету.</w:t>
            </w:r>
          </w:p>
          <w:p w14:paraId="3316151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1F4FB8E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21C2B06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D22E1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E8997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72E4757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: Асқан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Әмина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24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12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</w:t>
      </w:r>
    </w:p>
    <w:p w14:paraId="44A303E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777"/>
        <w:gridCol w:w="3260"/>
      </w:tblGrid>
      <w:tr w14:paraId="2118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674BDE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2D69CF1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65405E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0CD8BD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24CECF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768606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6E7B5FC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7" w:type="dxa"/>
          </w:tcPr>
          <w:p w14:paraId="4375C7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4100E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260" w:type="dxa"/>
          </w:tcPr>
          <w:p w14:paraId="0CC8402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388DA5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2E3D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12AA780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1792F4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Сапта жүруге дағдылануға үйрету</w:t>
            </w:r>
          </w:p>
        </w:tc>
        <w:tc>
          <w:tcPr>
            <w:tcW w:w="3247" w:type="dxa"/>
          </w:tcPr>
          <w:p w14:paraId="3298E76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2777" w:type="dxa"/>
          </w:tcPr>
          <w:p w14:paraId="6234D97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ажыратуды үйрету</w:t>
            </w:r>
          </w:p>
        </w:tc>
        <w:tc>
          <w:tcPr>
            <w:tcW w:w="3260" w:type="dxa"/>
          </w:tcPr>
          <w:p w14:paraId="062CBC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меңгерген</w:t>
            </w:r>
          </w:p>
        </w:tc>
      </w:tr>
      <w:tr w14:paraId="511A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2413E21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7070003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11DCC59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388790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FD419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2777" w:type="dxa"/>
          </w:tcPr>
          <w:p w14:paraId="58A6DEE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5352FB0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260" w:type="dxa"/>
          </w:tcPr>
          <w:p w14:paraId="7214C74A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036D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696AC1B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60EE35E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6E3926A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6B0E5E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779AC55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7149375A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777" w:type="dxa"/>
          </w:tcPr>
          <w:p w14:paraId="288E7B4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44F65247">
            <w:pPr>
              <w:pStyle w:val="11"/>
              <w:jc w:val="both"/>
              <w:rPr>
                <w:lang w:val="kk-KZ"/>
              </w:rPr>
            </w:pPr>
          </w:p>
          <w:p w14:paraId="0641137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813C0E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784A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2EE6753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2B8C6D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21A771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777" w:type="dxa"/>
          </w:tcPr>
          <w:p w14:paraId="2469DB1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260" w:type="dxa"/>
          </w:tcPr>
          <w:p w14:paraId="1A82173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51CC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6E5A1D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4931787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653AE8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0285E4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777" w:type="dxa"/>
          </w:tcPr>
          <w:p w14:paraId="1AC43625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5B467B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2A13F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4C73C88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E834940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2B7FF815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17B103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4B06F6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25B5386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Әбу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Әліби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08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6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1477C32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464"/>
      </w:tblGrid>
      <w:tr w14:paraId="198E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388525C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14817E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1F4FE0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2C8648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156364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4C9B44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4F6CF83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57125A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5C066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64" w:type="dxa"/>
          </w:tcPr>
          <w:p w14:paraId="54C16B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0FA8A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4E2C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070733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517FC9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247" w:type="dxa"/>
          </w:tcPr>
          <w:p w14:paraId="256E21C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гигеналық шаралардың маңыздылығын түсіндіру</w:t>
            </w:r>
          </w:p>
        </w:tc>
        <w:tc>
          <w:tcPr>
            <w:tcW w:w="2573" w:type="dxa"/>
          </w:tcPr>
          <w:p w14:paraId="4583130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денсаулық үшін маңызды екенін түсіндіру</w:t>
            </w:r>
          </w:p>
        </w:tc>
        <w:tc>
          <w:tcPr>
            <w:tcW w:w="3464" w:type="dxa"/>
          </w:tcPr>
          <w:p w14:paraId="50992CB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 талаптарды жақсы меңгерді</w:t>
            </w:r>
          </w:p>
        </w:tc>
      </w:tr>
      <w:tr w14:paraId="5047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7176E6D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4B90736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4B6818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4FF0FC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EC0DF1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2573" w:type="dxa"/>
          </w:tcPr>
          <w:p w14:paraId="1C79A27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347737E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464" w:type="dxa"/>
          </w:tcPr>
          <w:p w14:paraId="4DE9BF4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6611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5E3CF50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7D81BC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6243C1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032C35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0E793125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01A61559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0C580DB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77C4DE51">
            <w:pPr>
              <w:pStyle w:val="11"/>
              <w:jc w:val="both"/>
              <w:rPr>
                <w:lang w:val="kk-KZ"/>
              </w:rPr>
            </w:pPr>
          </w:p>
          <w:p w14:paraId="1351994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0C9E39B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644D0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59B54D6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659507A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344F348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573" w:type="dxa"/>
          </w:tcPr>
          <w:p w14:paraId="38A99EE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64" w:type="dxa"/>
          </w:tcPr>
          <w:p w14:paraId="649CD3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4485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18DB50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2E4064F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46BE32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3997BEB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573" w:type="dxa"/>
          </w:tcPr>
          <w:p w14:paraId="2BB8C68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1D33D0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18215BA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3AA9AC2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73F66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00A07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67652E2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Әділхан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Мұстафа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Туған жылы: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06</w:t>
      </w:r>
      <w:r>
        <w:rPr>
          <w:rFonts w:ascii="Times New Roman" w:hAnsi="Times New Roman"/>
          <w:sz w:val="24"/>
          <w:szCs w:val="24"/>
          <w:lang w:val="kk-KZ" w:eastAsia="ru-RU"/>
        </w:rPr>
        <w:t>.0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3FC23A9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3168"/>
        <w:gridCol w:w="2501"/>
        <w:gridCol w:w="3027"/>
        <w:gridCol w:w="3827"/>
      </w:tblGrid>
      <w:tr w14:paraId="12E5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61" w:type="dxa"/>
          </w:tcPr>
          <w:p w14:paraId="3028529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36B34F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5D54B6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88814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398F86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0D600F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8DA40C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2CDC7E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155908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0D3B4F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2FC1E5F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7FE2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1" w:type="dxa"/>
          </w:tcPr>
          <w:p w14:paraId="1AD246B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42059D9D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12736C2F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</w:tc>
        <w:tc>
          <w:tcPr>
            <w:tcW w:w="2501" w:type="dxa"/>
          </w:tcPr>
          <w:p w14:paraId="1C5D7097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қимыл белсенділігіне және дене жаттығуларына қызығушылық танытады;</w:t>
            </w:r>
          </w:p>
        </w:tc>
        <w:tc>
          <w:tcPr>
            <w:tcW w:w="3027" w:type="dxa"/>
          </w:tcPr>
          <w:p w14:paraId="61A2E64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 қозғалысты еркін жасайды</w:t>
            </w:r>
          </w:p>
        </w:tc>
        <w:tc>
          <w:tcPr>
            <w:tcW w:w="3827" w:type="dxa"/>
          </w:tcPr>
          <w:p w14:paraId="462F51B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1ADC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61" w:type="dxa"/>
          </w:tcPr>
          <w:p w14:paraId="6F546F9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4430B2E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7BE14E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7549B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47191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3FEBA3C8">
            <w:pPr>
              <w:spacing w:line="240" w:lineRule="auto"/>
              <w:jc w:val="both"/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йналасындағы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сөзін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есту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тыңдау.</w:t>
            </w:r>
          </w:p>
          <w:p w14:paraId="71D5A21E">
            <w:pPr>
              <w:spacing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таныс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ертегілердің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үзінділерін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есте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сақтайды.</w:t>
            </w:r>
          </w:p>
          <w:p w14:paraId="2F33C632">
            <w:pPr>
              <w:pStyle w:val="11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ертегі,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әңгіме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кейіпкерлеріне,</w:t>
            </w:r>
            <w:r>
              <w:rPr>
                <w:rFonts w:eastAsia="Times New Roman"/>
                <w:lang w:val="kk-KZ"/>
              </w:rPr>
              <w:t> </w:t>
            </w:r>
          </w:p>
          <w:p w14:paraId="1A429B03">
            <w:pPr>
              <w:pStyle w:val="11"/>
              <w:jc w:val="both"/>
              <w:rPr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оқиғаларға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жанашырлық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білдіру;</w:t>
            </w:r>
          </w:p>
        </w:tc>
        <w:tc>
          <w:tcPr>
            <w:tcW w:w="3827" w:type="dxa"/>
          </w:tcPr>
          <w:p w14:paraId="0080E8E8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1E54A414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4FFBB1F9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310C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55AF53D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0F94E7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7142A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02FB6A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79A1703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269D58F8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027" w:type="dxa"/>
          </w:tcPr>
          <w:p w14:paraId="2715533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136E864A">
            <w:pPr>
              <w:pStyle w:val="11"/>
              <w:jc w:val="both"/>
              <w:rPr>
                <w:lang w:val="kk-KZ"/>
              </w:rPr>
            </w:pPr>
          </w:p>
          <w:p w14:paraId="6D8FC3E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79F6A3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6679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6E85122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0190D8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39BE494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689283C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827" w:type="dxa"/>
          </w:tcPr>
          <w:p w14:paraId="29D2C78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1172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61" w:type="dxa"/>
          </w:tcPr>
          <w:p w14:paraId="0CF4B00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09FFF9F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38DC92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6D29696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027" w:type="dxa"/>
          </w:tcPr>
          <w:p w14:paraId="5557EEBC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3827" w:type="dxa"/>
          </w:tcPr>
          <w:p w14:paraId="2132E8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22EA2E1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52BE1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оқу жылындағы Баланың жеке даму картасы</w:t>
      </w:r>
    </w:p>
    <w:p w14:paraId="3876DF9E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 w:eastAsia="ru-RU"/>
        </w:rPr>
        <w:t>: Байрамбай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 xml:space="preserve"> Мариям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5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606"/>
      </w:tblGrid>
      <w:tr w14:paraId="78E12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1BAABB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71836E3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3584A5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7E05375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303A62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71A9DB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6B9914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33C2EE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6759E7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606" w:type="dxa"/>
          </w:tcPr>
          <w:p w14:paraId="6B832C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7897A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72E7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4469FA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350C3EE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247" w:type="dxa"/>
          </w:tcPr>
          <w:p w14:paraId="3EEDC9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тапсырмаларды орындауға үйрету</w:t>
            </w:r>
          </w:p>
        </w:tc>
        <w:tc>
          <w:tcPr>
            <w:tcW w:w="2573" w:type="dxa"/>
          </w:tcPr>
          <w:p w14:paraId="54F4435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тапсырмаларды қауіпсіздік  шараларын орындай алады</w:t>
            </w:r>
          </w:p>
        </w:tc>
        <w:tc>
          <w:tcPr>
            <w:tcW w:w="3606" w:type="dxa"/>
          </w:tcPr>
          <w:p w14:paraId="661B9B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тапсырмаларды орындай алады</w:t>
            </w:r>
          </w:p>
        </w:tc>
      </w:tr>
      <w:tr w14:paraId="46B1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578" w:type="dxa"/>
          </w:tcPr>
          <w:p w14:paraId="167950D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4038F2A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негізгі ойды дұрыс жеткізе алада,өлеңді мәнерлеп жатқа оқуды</w:t>
            </w:r>
            <w:r>
              <w:rPr>
                <w:iCs/>
                <w:lang w:val="kk-KZ"/>
              </w:rPr>
              <w:t xml:space="preserve"> жұмыс істеу</w:t>
            </w:r>
          </w:p>
          <w:p w14:paraId="0CC573C3">
            <w:pPr>
              <w:pStyle w:val="11"/>
              <w:jc w:val="center"/>
              <w:rPr>
                <w:lang w:val="kk-KZ"/>
              </w:rPr>
            </w:pPr>
          </w:p>
          <w:p w14:paraId="1DACFC51">
            <w:pPr>
              <w:pStyle w:val="11"/>
              <w:rPr>
                <w:lang w:val="kk-KZ"/>
              </w:rPr>
            </w:pPr>
          </w:p>
        </w:tc>
        <w:tc>
          <w:tcPr>
            <w:tcW w:w="3247" w:type="dxa"/>
          </w:tcPr>
          <w:p w14:paraId="3455F85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екпінді буынды естуді және анықтай алада</w:t>
            </w:r>
            <w:r>
              <w:rPr>
                <w:iCs/>
                <w:lang w:val="kk-KZ"/>
              </w:rPr>
              <w:t>жұмыс істеу</w:t>
            </w:r>
          </w:p>
          <w:p w14:paraId="03ED5F5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жалғастыру</w:t>
            </w:r>
          </w:p>
        </w:tc>
        <w:tc>
          <w:tcPr>
            <w:tcW w:w="2573" w:type="dxa"/>
          </w:tcPr>
          <w:p w14:paraId="2492CCB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6A0B886C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дауыссыздарды ажыратады,</w:t>
            </w:r>
          </w:p>
          <w:p w14:paraId="75B1AF5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әдеби жанрларды ажыратады </w:t>
            </w:r>
          </w:p>
        </w:tc>
        <w:tc>
          <w:tcPr>
            <w:tcW w:w="3606" w:type="dxa"/>
          </w:tcPr>
          <w:p w14:paraId="666534A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Кітаптарға қызығушылық танытады,суреттерге сүйеніп ертегі айтады</w:t>
            </w:r>
          </w:p>
        </w:tc>
      </w:tr>
      <w:tr w14:paraId="037F0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2D3E26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4892BD9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«бір» сөзінің мағынасын біледі </w:t>
            </w:r>
            <w:r>
              <w:rPr>
                <w:iCs/>
                <w:lang w:val="kk-KZ"/>
              </w:rPr>
              <w:t>үйрету</w:t>
            </w:r>
          </w:p>
          <w:p w14:paraId="29603A0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66A339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5DBFF6D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құрастырудың бірнеше және қарапайым жинақтау тәсілдерін білуді, түрлі нәтиже алу үшін бір тәсілді ғана қолдануды </w:t>
            </w:r>
          </w:p>
          <w:p w14:paraId="6DC2CE4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6F447BA3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74D5015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геометриялық пішіндерді таниды және атайды,</w:t>
            </w:r>
          </w:p>
          <w:p w14:paraId="3104D96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Қазақстан аумағында мекендейтін жыл құстары мен қыстайтын құстарды, жануарлар мен олардың төлдерін атайды және ажыратады; </w:t>
            </w:r>
          </w:p>
        </w:tc>
        <w:tc>
          <w:tcPr>
            <w:tcW w:w="3606" w:type="dxa"/>
          </w:tcPr>
          <w:p w14:paraId="3DC1724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айырады,жануарлар мен төлдерін ажыратады</w:t>
            </w:r>
          </w:p>
        </w:tc>
      </w:tr>
      <w:tr w14:paraId="4E99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70251B6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65E8583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қағаздан симметриялық пішіндерді қию; </w:t>
            </w:r>
          </w:p>
          <w:p w14:paraId="216984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түрлі үйлесімдікте </w:t>
            </w:r>
          </w:p>
          <w:p w14:paraId="7530666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сюжетті суреттерді салу </w:t>
            </w:r>
          </w:p>
          <w:p w14:paraId="014269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4DE785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бірнеше бөліктерден өрнек құрастыруда жұмыс істеу</w:t>
            </w:r>
          </w:p>
          <w:p w14:paraId="7714C3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0F2D2F6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қарапайым үйлесімділікті сақтай отырып, адам мен жануарлардың пішінін мүсіндей біледі; </w:t>
            </w:r>
          </w:p>
        </w:tc>
        <w:tc>
          <w:tcPr>
            <w:tcW w:w="3606" w:type="dxa"/>
          </w:tcPr>
          <w:p w14:paraId="5523189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салуда,мүсіндеуде түрлі техниканы қолдана алады</w:t>
            </w:r>
          </w:p>
        </w:tc>
      </w:tr>
      <w:tr w14:paraId="0691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532F5D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7390FE4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iCs/>
                <w:lang w:val="kk-KZ"/>
              </w:rPr>
              <w:t>жұмысын жүргізу</w:t>
            </w:r>
          </w:p>
        </w:tc>
        <w:tc>
          <w:tcPr>
            <w:tcW w:w="3247" w:type="dxa"/>
          </w:tcPr>
          <w:p w14:paraId="7BE9B05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жақсы мен жаман әрекеттерді ажырата алуды </w:t>
            </w:r>
            <w:r>
              <w:rPr>
                <w:iCs/>
                <w:lang w:val="kk-KZ"/>
              </w:rPr>
              <w:t>жұмысын жүргізу</w:t>
            </w:r>
          </w:p>
        </w:tc>
        <w:tc>
          <w:tcPr>
            <w:tcW w:w="2573" w:type="dxa"/>
          </w:tcPr>
          <w:p w14:paraId="4692D79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адами сапалар туралы: мейірімділік, махаббат, сыпайылық, адалдық түсініктерге ие</w:t>
            </w:r>
          </w:p>
          <w:p w14:paraId="27D7A30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06" w:type="dxa"/>
          </w:tcPr>
          <w:p w14:paraId="2CEC01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Халықтық мерекелерге қатысады,арнайы көлік құралдарын ажыратады</w:t>
            </w:r>
          </w:p>
        </w:tc>
      </w:tr>
    </w:tbl>
    <w:p w14:paraId="7665A3C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38480A1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Мұрат Райымбек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23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12.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606"/>
      </w:tblGrid>
      <w:tr w14:paraId="3203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12FD4E5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EB431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6D00BE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2B0111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19D1F19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73C671F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0286DF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1746E4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709F1A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606" w:type="dxa"/>
          </w:tcPr>
          <w:p w14:paraId="64C6CB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4568D25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0DBC4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14FB61C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513DB4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247" w:type="dxa"/>
          </w:tcPr>
          <w:p w14:paraId="434B0EB7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5C7A38DF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573" w:type="dxa"/>
          </w:tcPr>
          <w:p w14:paraId="56F05F39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606" w:type="dxa"/>
          </w:tcPr>
          <w:p w14:paraId="1FCFEB9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52B6811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6641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67DCA51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14E35E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негізгі ойды дұрыс жеткізе алада,өлеңді мәнерлеп жатқа оқуды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жұмыс істеу</w:t>
            </w:r>
          </w:p>
          <w:p w14:paraId="2F3A3A3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6DF8E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7FD5A3D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73" w:type="dxa"/>
          </w:tcPr>
          <w:p w14:paraId="20C073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606" w:type="dxa"/>
          </w:tcPr>
          <w:p w14:paraId="5861887F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3E7D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4D1CC6B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27D795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«бір» сөзінің мағынасын біледі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үйрету</w:t>
            </w:r>
          </w:p>
          <w:p w14:paraId="4840B6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5354EB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2B0201C0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2573" w:type="dxa"/>
          </w:tcPr>
          <w:p w14:paraId="0C34AEF8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606" w:type="dxa"/>
          </w:tcPr>
          <w:p w14:paraId="6C359C5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5C92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078A01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4780AC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қағаздан симметриялық пішіндерді қию; </w:t>
            </w:r>
          </w:p>
          <w:p w14:paraId="00A1D8E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түрлі үйлесімдікте </w:t>
            </w:r>
          </w:p>
          <w:p w14:paraId="031E431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сюжетті суреттерді салу </w:t>
            </w:r>
          </w:p>
          <w:p w14:paraId="00ED2C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52512C6F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573" w:type="dxa"/>
          </w:tcPr>
          <w:p w14:paraId="08C30C0F">
            <w:pPr>
              <w:ind w:right="-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606" w:type="dxa"/>
          </w:tcPr>
          <w:p w14:paraId="13C819E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6F4F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1A5DC0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548C90A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247" w:type="dxa"/>
          </w:tcPr>
          <w:p w14:paraId="7138E52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2573" w:type="dxa"/>
          </w:tcPr>
          <w:p w14:paraId="2C0578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606" w:type="dxa"/>
          </w:tcPr>
          <w:p w14:paraId="6AA3B85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1CA942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24CDC2FB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Бердіқұл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 xml:space="preserve"> Жантас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2880"/>
        <w:gridCol w:w="3247"/>
        <w:gridCol w:w="2573"/>
        <w:gridCol w:w="3606"/>
      </w:tblGrid>
      <w:tr w14:paraId="7D01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20" w:type="dxa"/>
          </w:tcPr>
          <w:p w14:paraId="225319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F474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3DDFF3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75AA1B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551036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5A3E62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04B354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1F6177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5614A0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606" w:type="dxa"/>
          </w:tcPr>
          <w:p w14:paraId="08E2D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65AD9FC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1D19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0" w:type="dxa"/>
          </w:tcPr>
          <w:p w14:paraId="30C6D3D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3B2AD79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247" w:type="dxa"/>
          </w:tcPr>
          <w:p w14:paraId="30DF9FB5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787D7F02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573" w:type="dxa"/>
          </w:tcPr>
          <w:p w14:paraId="0EC09E5F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606" w:type="dxa"/>
          </w:tcPr>
          <w:p w14:paraId="12E0A8C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4E2A257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4B88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720" w:type="dxa"/>
          </w:tcPr>
          <w:p w14:paraId="4CE310D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55C378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негізгі ойды дұрыс жеткізе алада,өлеңді мәнерлеп жатқа оқуды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жұмыс істеу</w:t>
            </w:r>
          </w:p>
          <w:p w14:paraId="45EB5E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82A2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7CC87D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73" w:type="dxa"/>
          </w:tcPr>
          <w:p w14:paraId="65EDD0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606" w:type="dxa"/>
          </w:tcPr>
          <w:p w14:paraId="0D1A7AC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367D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0F059AD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44A68F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«бір» сөзінің мағынасын біледі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үйрету</w:t>
            </w:r>
          </w:p>
          <w:p w14:paraId="5CD270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575A1F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09BBC359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2573" w:type="dxa"/>
          </w:tcPr>
          <w:p w14:paraId="7613180D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606" w:type="dxa"/>
          </w:tcPr>
          <w:p w14:paraId="1E542FA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1724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6BA612C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19198C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қағаздан симметриялық пішіндерді қию; </w:t>
            </w:r>
          </w:p>
          <w:p w14:paraId="7E8411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түрлі үйлесімдікте </w:t>
            </w:r>
          </w:p>
          <w:p w14:paraId="245814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сюжетті суреттерді салу </w:t>
            </w:r>
          </w:p>
          <w:p w14:paraId="378218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0D80E8F2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573" w:type="dxa"/>
          </w:tcPr>
          <w:p w14:paraId="3D1EAF5D">
            <w:pPr>
              <w:ind w:right="-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606" w:type="dxa"/>
          </w:tcPr>
          <w:p w14:paraId="0C1F7AD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5B7E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20" w:type="dxa"/>
          </w:tcPr>
          <w:p w14:paraId="11FB1BB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23FC93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247" w:type="dxa"/>
          </w:tcPr>
          <w:p w14:paraId="2A98C9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2573" w:type="dxa"/>
          </w:tcPr>
          <w:p w14:paraId="49C821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606" w:type="dxa"/>
          </w:tcPr>
          <w:p w14:paraId="6AC818A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10689C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714B574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Болатбай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Айбар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ascii="Times New Roman" w:hAnsi="Times New Roman"/>
          <w:sz w:val="24"/>
          <w:szCs w:val="24"/>
          <w:lang w:val="kk-KZ" w:eastAsia="ru-RU"/>
        </w:rPr>
        <w:t>12.0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8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72624157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3168"/>
        <w:gridCol w:w="2501"/>
        <w:gridCol w:w="3310"/>
        <w:gridCol w:w="3544"/>
      </w:tblGrid>
      <w:tr w14:paraId="4005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03" w:type="dxa"/>
          </w:tcPr>
          <w:p w14:paraId="365EE46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7F2CE4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08D566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34F6B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2501CF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A0A10C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39D837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10" w:type="dxa"/>
          </w:tcPr>
          <w:p w14:paraId="4B48DF5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4ED966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544" w:type="dxa"/>
          </w:tcPr>
          <w:p w14:paraId="6DD197E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45A7B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5659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03" w:type="dxa"/>
          </w:tcPr>
          <w:p w14:paraId="4FA4DBE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0D0DDBAE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78C4BDE1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361B90EB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01" w:type="dxa"/>
          </w:tcPr>
          <w:p w14:paraId="21C416C8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223FD708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3310" w:type="dxa"/>
          </w:tcPr>
          <w:p w14:paraId="398E9981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544" w:type="dxa"/>
          </w:tcPr>
          <w:p w14:paraId="4C98823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69E64F7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7365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03" w:type="dxa"/>
          </w:tcPr>
          <w:p w14:paraId="45C82C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4516EC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17B7CE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75F8CF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310" w:type="dxa"/>
          </w:tcPr>
          <w:p w14:paraId="58DFB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544" w:type="dxa"/>
          </w:tcPr>
          <w:p w14:paraId="032BD4B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4E51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03" w:type="dxa"/>
          </w:tcPr>
          <w:p w14:paraId="41DA80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699D77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6199159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25533CB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6CA5DD1F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3310" w:type="dxa"/>
          </w:tcPr>
          <w:p w14:paraId="134DCC3E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544" w:type="dxa"/>
          </w:tcPr>
          <w:p w14:paraId="5A9F93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3940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03" w:type="dxa"/>
          </w:tcPr>
          <w:p w14:paraId="015147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49B7A06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48B777EB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3310" w:type="dxa"/>
          </w:tcPr>
          <w:p w14:paraId="078C317A">
            <w:pPr>
              <w:ind w:right="-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544" w:type="dxa"/>
          </w:tcPr>
          <w:p w14:paraId="62F634F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3D7B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03" w:type="dxa"/>
          </w:tcPr>
          <w:p w14:paraId="0850D9B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1E3CE1B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01A7CB4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310" w:type="dxa"/>
          </w:tcPr>
          <w:p w14:paraId="4C4954C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544" w:type="dxa"/>
          </w:tcPr>
          <w:p w14:paraId="037146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025BBFB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28E462AD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Ғанибекова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Шахназ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09</w:t>
      </w:r>
      <w:r>
        <w:rPr>
          <w:rFonts w:ascii="Times New Roman" w:hAnsi="Times New Roman"/>
          <w:sz w:val="24"/>
          <w:szCs w:val="24"/>
          <w:lang w:val="kk-KZ" w:eastAsia="ru-RU"/>
        </w:rPr>
        <w:t>.0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7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57524D4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501"/>
        <w:gridCol w:w="3027"/>
        <w:gridCol w:w="3827"/>
      </w:tblGrid>
      <w:tr w14:paraId="380EC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48301B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5ED4C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1F1BF6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366C0C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59F7F73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75132E2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5B971B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256AA3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A49F2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6B832A7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EDF1E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533F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1F0353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7CB1D6D9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5D847201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56DA2F4E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01" w:type="dxa"/>
          </w:tcPr>
          <w:p w14:paraId="58C80D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027" w:type="dxa"/>
          </w:tcPr>
          <w:p w14:paraId="07B2B20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ажыратуды үйрету</w:t>
            </w:r>
          </w:p>
        </w:tc>
        <w:tc>
          <w:tcPr>
            <w:tcW w:w="3827" w:type="dxa"/>
          </w:tcPr>
          <w:p w14:paraId="124B615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06FD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6CF9D35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8B6CA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7395DF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35B9A5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50EFAFE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1B7C3D7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2CD0215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827" w:type="dxa"/>
          </w:tcPr>
          <w:p w14:paraId="422D4345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101A5ECC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149287D1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080B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0F298D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529054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37F3F8A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42BAF8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2A5F395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3515F46A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027" w:type="dxa"/>
          </w:tcPr>
          <w:p w14:paraId="49EA1EC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49107DD2">
            <w:pPr>
              <w:pStyle w:val="11"/>
              <w:jc w:val="both"/>
              <w:rPr>
                <w:lang w:val="kk-KZ"/>
              </w:rPr>
            </w:pPr>
          </w:p>
          <w:p w14:paraId="0B1F452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44F3F6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3B9F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395A82B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76D94D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75A0D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7C5B2DC5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827" w:type="dxa"/>
          </w:tcPr>
          <w:p w14:paraId="5056DEC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53C8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09FAA0B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0F76DF7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2B8D0E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1859004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027" w:type="dxa"/>
          </w:tcPr>
          <w:p w14:paraId="556825B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66C210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3A82EBC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5271E51E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 w:eastAsia="ru-RU"/>
        </w:rPr>
        <w:t>202</w:t>
      </w:r>
      <w:r>
        <w:rPr>
          <w:rFonts w:hint="default" w:ascii="Times New Roman" w:hAnsi="Times New Roman"/>
          <w:b/>
          <w:lang w:val="kk-KZ" w:eastAsia="ru-RU"/>
        </w:rPr>
        <w:t>5</w:t>
      </w:r>
      <w:r>
        <w:rPr>
          <w:rFonts w:ascii="Times New Roman" w:hAnsi="Times New Roman"/>
          <w:b/>
          <w:lang w:val="kk-KZ" w:eastAsia="ru-RU"/>
        </w:rPr>
        <w:t>-202</w:t>
      </w:r>
      <w:r>
        <w:rPr>
          <w:rFonts w:hint="default" w:ascii="Times New Roman" w:hAnsi="Times New Roman"/>
          <w:b/>
          <w:lang w:val="kk-KZ" w:eastAsia="ru-RU"/>
        </w:rPr>
        <w:t>6</w:t>
      </w:r>
      <w:r>
        <w:rPr>
          <w:rFonts w:ascii="Times New Roman" w:hAnsi="Times New Roman"/>
          <w:b/>
          <w:lang w:val="kk-KZ" w:eastAsia="ru-RU"/>
        </w:rPr>
        <w:t xml:space="preserve"> оқу жылындағы Баланың жеке даму картасы</w:t>
      </w:r>
    </w:p>
    <w:p w14:paraId="520831A8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 w:eastAsia="ru-RU"/>
        </w:rPr>
        <w:t>Баланың аты-жөні:</w:t>
      </w:r>
      <w:r>
        <w:rPr>
          <w:rFonts w:ascii="Times New Roman" w:hAnsi="Times New Roman"/>
          <w:b/>
          <w:kern w:val="2"/>
          <w:lang w:val="kk-KZ" w:eastAsia="ru-RU"/>
          <w14:ligatures w14:val="standardContextual"/>
        </w:rPr>
        <w:t xml:space="preserve"> </w:t>
      </w:r>
      <w:r>
        <w:rPr>
          <w:rFonts w:ascii="Times New Roman" w:hAnsi="Times New Roman"/>
          <w:b w:val="0"/>
          <w:bCs/>
          <w:kern w:val="2"/>
          <w:lang w:val="kk-KZ" w:eastAsia="ru-RU"/>
          <w14:ligatures w14:val="standardContextual"/>
        </w:rPr>
        <w:t>Елемес</w:t>
      </w:r>
      <w:r>
        <w:rPr>
          <w:rFonts w:hint="default" w:ascii="Times New Roman" w:hAnsi="Times New Roman"/>
          <w:b w:val="0"/>
          <w:bCs/>
          <w:kern w:val="2"/>
          <w:lang w:val="kk-KZ" w:eastAsia="ru-RU"/>
          <w14:ligatures w14:val="standardContextual"/>
        </w:rPr>
        <w:t xml:space="preserve"> Нұрдәулет</w:t>
      </w:r>
      <w:r>
        <w:rPr>
          <w:rFonts w:ascii="Times New Roman" w:hAnsi="Times New Roman"/>
          <w:b/>
          <w:lang w:val="kk-KZ" w:eastAsia="ru-RU"/>
        </w:rPr>
        <w:t xml:space="preserve"> Туған жылы: _</w:t>
      </w:r>
      <w:r>
        <w:rPr>
          <w:rFonts w:ascii="Times New Roman" w:hAnsi="Times New Roman"/>
          <w:lang w:val="kk-KZ" w:eastAsia="ru-RU"/>
        </w:rPr>
        <w:t>1</w:t>
      </w:r>
      <w:r>
        <w:rPr>
          <w:rFonts w:hint="default" w:ascii="Times New Roman" w:hAnsi="Times New Roman"/>
          <w:lang w:val="kk-KZ" w:eastAsia="ru-RU"/>
        </w:rPr>
        <w:t>5</w:t>
      </w:r>
      <w:r>
        <w:rPr>
          <w:rFonts w:ascii="Times New Roman" w:hAnsi="Times New Roman"/>
          <w:lang w:val="kk-KZ" w:eastAsia="ru-RU"/>
        </w:rPr>
        <w:t>.0</w:t>
      </w:r>
      <w:r>
        <w:rPr>
          <w:rFonts w:hint="default" w:ascii="Times New Roman" w:hAnsi="Times New Roman"/>
          <w:lang w:val="kk-KZ" w:eastAsia="ru-RU"/>
        </w:rPr>
        <w:t>1</w:t>
      </w:r>
      <w:r>
        <w:rPr>
          <w:rFonts w:ascii="Times New Roman" w:hAnsi="Times New Roman"/>
          <w:lang w:val="kk-KZ" w:eastAsia="ru-RU"/>
        </w:rPr>
        <w:t>.20</w:t>
      </w:r>
      <w:r>
        <w:rPr>
          <w:rFonts w:hint="default" w:ascii="Times New Roman" w:hAnsi="Times New Roman"/>
          <w:lang w:val="kk-KZ" w:eastAsia="ru-RU"/>
        </w:rPr>
        <w:t>20</w:t>
      </w:r>
      <w:r>
        <w:rPr>
          <w:rFonts w:ascii="Times New Roman" w:hAnsi="Times New Roman"/>
          <w:lang w:val="kk-KZ" w:eastAsia="ru-RU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3168"/>
        <w:gridCol w:w="2501"/>
        <w:gridCol w:w="3027"/>
        <w:gridCol w:w="3827"/>
      </w:tblGrid>
      <w:tr w14:paraId="60791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61" w:type="dxa"/>
          </w:tcPr>
          <w:p w14:paraId="5E8DC49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8EBB33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3CBCDA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65AB3A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032018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401032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0E6D3A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679B65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03E0E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61A8EA9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618F33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1E02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1" w:type="dxa"/>
          </w:tcPr>
          <w:p w14:paraId="384D105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773957EF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52EF933E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2F1358DF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01" w:type="dxa"/>
          </w:tcPr>
          <w:p w14:paraId="442488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027" w:type="dxa"/>
          </w:tcPr>
          <w:p w14:paraId="3416E6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 қозғалысты еркін жасайды</w:t>
            </w:r>
          </w:p>
        </w:tc>
        <w:tc>
          <w:tcPr>
            <w:tcW w:w="3827" w:type="dxa"/>
          </w:tcPr>
          <w:p w14:paraId="20C1DB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3C37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61" w:type="dxa"/>
          </w:tcPr>
          <w:p w14:paraId="224C027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4CDC15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44354CC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1123D1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7C52E8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1F0BCF4C">
            <w:pPr>
              <w:spacing w:line="240" w:lineRule="auto"/>
              <w:jc w:val="both"/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йналасындағы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сөзін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есту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тыңдау.</w:t>
            </w:r>
          </w:p>
          <w:p w14:paraId="485F2FDC">
            <w:pPr>
              <w:spacing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таныс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ертегілердің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үзінділерін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есте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сақтайды.</w:t>
            </w:r>
          </w:p>
          <w:p w14:paraId="67F9B7BB">
            <w:pPr>
              <w:pStyle w:val="11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ертегі,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әңгіме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кейіпкерлеріне,</w:t>
            </w:r>
            <w:r>
              <w:rPr>
                <w:rFonts w:eastAsia="Times New Roman"/>
                <w:lang w:val="kk-KZ"/>
              </w:rPr>
              <w:t> </w:t>
            </w:r>
          </w:p>
          <w:p w14:paraId="16051E2C">
            <w:pPr>
              <w:pStyle w:val="11"/>
              <w:jc w:val="both"/>
              <w:rPr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оқиғаларға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жанашырлық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білдіру;</w:t>
            </w:r>
          </w:p>
        </w:tc>
        <w:tc>
          <w:tcPr>
            <w:tcW w:w="3827" w:type="dxa"/>
          </w:tcPr>
          <w:p w14:paraId="6B8FE3FA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09DD4A55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07EAB08A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5AB8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4D2492F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10D04B9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49372E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572F8EB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6DFFC36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766F68B8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027" w:type="dxa"/>
          </w:tcPr>
          <w:p w14:paraId="19F1002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33E5ABD3">
            <w:pPr>
              <w:pStyle w:val="11"/>
              <w:jc w:val="both"/>
              <w:rPr>
                <w:lang w:val="kk-KZ"/>
              </w:rPr>
            </w:pPr>
          </w:p>
          <w:p w14:paraId="64C021A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6C3B4E1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13B6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2A7889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2937BA2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2BC21EB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73B65F7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827" w:type="dxa"/>
          </w:tcPr>
          <w:p w14:paraId="6C478E3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6D72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61" w:type="dxa"/>
          </w:tcPr>
          <w:p w14:paraId="2B1B3A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4E21A28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7EBC980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788558D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027" w:type="dxa"/>
          </w:tcPr>
          <w:p w14:paraId="1F8AC7A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3827" w:type="dxa"/>
          </w:tcPr>
          <w:p w14:paraId="3130CD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144CF76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1838A7C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:Заманбекқызы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Айару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Туған жылы: ___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9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01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</w:t>
      </w:r>
    </w:p>
    <w:p w14:paraId="6CB67C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31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849"/>
        <w:gridCol w:w="3119"/>
        <w:gridCol w:w="3402"/>
        <w:gridCol w:w="2693"/>
      </w:tblGrid>
      <w:tr w14:paraId="046AB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54" w:type="dxa"/>
          </w:tcPr>
          <w:p w14:paraId="7B65B07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65AD2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9" w:type="dxa"/>
          </w:tcPr>
          <w:p w14:paraId="153EA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75BDF0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119" w:type="dxa"/>
          </w:tcPr>
          <w:p w14:paraId="4D610C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670E06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</w:tc>
        <w:tc>
          <w:tcPr>
            <w:tcW w:w="3402" w:type="dxa"/>
          </w:tcPr>
          <w:p w14:paraId="62A424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83248B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2693" w:type="dxa"/>
          </w:tcPr>
          <w:p w14:paraId="72DDC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0611B1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06FE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54" w:type="dxa"/>
          </w:tcPr>
          <w:p w14:paraId="4A4AF6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49" w:type="dxa"/>
            <w:vAlign w:val="top"/>
          </w:tcPr>
          <w:p w14:paraId="606F0AA8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21905034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</w:tc>
        <w:tc>
          <w:tcPr>
            <w:tcW w:w="3119" w:type="dxa"/>
          </w:tcPr>
          <w:p w14:paraId="139E7E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402" w:type="dxa"/>
          </w:tcPr>
          <w:p w14:paraId="3AC5386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 қозғалысты еркін жасайды</w:t>
            </w:r>
          </w:p>
        </w:tc>
        <w:tc>
          <w:tcPr>
            <w:tcW w:w="2693" w:type="dxa"/>
          </w:tcPr>
          <w:p w14:paraId="1170C3F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65DD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54" w:type="dxa"/>
          </w:tcPr>
          <w:p w14:paraId="1F2E13F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49" w:type="dxa"/>
            <w:vAlign w:val="top"/>
          </w:tcPr>
          <w:p w14:paraId="339C17B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3353A6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119" w:type="dxa"/>
          </w:tcPr>
          <w:p w14:paraId="504EE1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32AC4A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402" w:type="dxa"/>
          </w:tcPr>
          <w:p w14:paraId="4C3E16CC">
            <w:pPr>
              <w:spacing w:line="240" w:lineRule="auto"/>
              <w:jc w:val="both"/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йналасындағы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сөзін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есту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тыңдау.</w:t>
            </w:r>
          </w:p>
          <w:p w14:paraId="5502D354">
            <w:pPr>
              <w:spacing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таныс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ертегілердің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үзінділерін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есте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сақтайды.</w:t>
            </w:r>
          </w:p>
          <w:p w14:paraId="3D09DCA4">
            <w:pPr>
              <w:pStyle w:val="11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ертегі,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әңгіме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кейіпкерлеріне,</w:t>
            </w:r>
            <w:r>
              <w:rPr>
                <w:rFonts w:eastAsia="Times New Roman"/>
                <w:lang w:val="kk-KZ"/>
              </w:rPr>
              <w:t> </w:t>
            </w:r>
          </w:p>
          <w:p w14:paraId="7D4A38C9">
            <w:pPr>
              <w:pStyle w:val="11"/>
              <w:jc w:val="both"/>
              <w:rPr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оқиғаларға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жанашырлық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білдіру</w:t>
            </w:r>
          </w:p>
        </w:tc>
        <w:tc>
          <w:tcPr>
            <w:tcW w:w="2693" w:type="dxa"/>
          </w:tcPr>
          <w:p w14:paraId="33A804E5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03DDBE68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6B296D9E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3917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2254" w:type="dxa"/>
          </w:tcPr>
          <w:p w14:paraId="3D4C41A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49" w:type="dxa"/>
            <w:vAlign w:val="top"/>
          </w:tcPr>
          <w:p w14:paraId="229353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3D84B6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41D9C1CE">
            <w:pP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119" w:type="dxa"/>
          </w:tcPr>
          <w:p w14:paraId="057D2FB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3F2441B1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14:paraId="2D96DC3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08647908">
            <w:pPr>
              <w:pStyle w:val="11"/>
              <w:jc w:val="both"/>
              <w:rPr>
                <w:lang w:val="kk-KZ"/>
              </w:rPr>
            </w:pPr>
          </w:p>
          <w:p w14:paraId="37CB1F2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06B3BF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7525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54" w:type="dxa"/>
          </w:tcPr>
          <w:p w14:paraId="3B0CAC4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49" w:type="dxa"/>
            <w:vAlign w:val="top"/>
          </w:tcPr>
          <w:p w14:paraId="4B69C7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119" w:type="dxa"/>
          </w:tcPr>
          <w:p w14:paraId="65AF1C5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402" w:type="dxa"/>
          </w:tcPr>
          <w:p w14:paraId="496B282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2693" w:type="dxa"/>
          </w:tcPr>
          <w:p w14:paraId="6915D5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3289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54" w:type="dxa"/>
          </w:tcPr>
          <w:p w14:paraId="602EDB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49" w:type="dxa"/>
            <w:vAlign w:val="top"/>
          </w:tcPr>
          <w:p w14:paraId="13ABF802">
            <w:pPr>
              <w:jc w:val="center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119" w:type="dxa"/>
          </w:tcPr>
          <w:p w14:paraId="27A5994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5834AB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402" w:type="dxa"/>
          </w:tcPr>
          <w:p w14:paraId="486B6185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  <w:p w14:paraId="62C8FD75">
            <w:pPr>
              <w:pStyle w:val="11"/>
              <w:rPr>
                <w:lang w:val="kk-KZ"/>
              </w:rPr>
            </w:pPr>
          </w:p>
          <w:p w14:paraId="529C0B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53C2440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4407AA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14B257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49D68B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7F999E3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аты-жөні: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Көмекбай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Фатима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___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4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9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</w:t>
      </w:r>
    </w:p>
    <w:tbl>
      <w:tblPr>
        <w:tblStyle w:val="3"/>
        <w:tblW w:w="15272" w:type="dxa"/>
        <w:tblInd w:w="-2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6"/>
        <w:gridCol w:w="3180"/>
        <w:gridCol w:w="2606"/>
        <w:gridCol w:w="3448"/>
        <w:gridCol w:w="3072"/>
      </w:tblGrid>
      <w:tr w14:paraId="5DDC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66" w:type="dxa"/>
          </w:tcPr>
          <w:p w14:paraId="461D54F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717BC4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</w:tcPr>
          <w:p w14:paraId="268F2D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DB8DF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606" w:type="dxa"/>
          </w:tcPr>
          <w:p w14:paraId="276FD1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4FE8EA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61BFEC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48" w:type="dxa"/>
          </w:tcPr>
          <w:p w14:paraId="7D7B2E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73C4A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072" w:type="dxa"/>
          </w:tcPr>
          <w:p w14:paraId="6399E1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0B7C797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0F7B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66" w:type="dxa"/>
          </w:tcPr>
          <w:p w14:paraId="2E7200F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80" w:type="dxa"/>
          </w:tcPr>
          <w:p w14:paraId="32C602BD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 xml:space="preserve">Денені жалпы дамытушы жаттығуларды орындағанда қажетті бастапқы қалыпты қабылдауды жетілдіру.«Кім жылдам» ойыны. </w:t>
            </w:r>
          </w:p>
        </w:tc>
        <w:tc>
          <w:tcPr>
            <w:tcW w:w="2606" w:type="dxa"/>
          </w:tcPr>
          <w:p w14:paraId="468BD9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448" w:type="dxa"/>
          </w:tcPr>
          <w:p w14:paraId="55D3578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шараларын</w:t>
            </w:r>
          </w:p>
          <w:p w14:paraId="6E82D33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қолдануды меңгерту</w:t>
            </w:r>
          </w:p>
        </w:tc>
        <w:tc>
          <w:tcPr>
            <w:tcW w:w="3072" w:type="dxa"/>
          </w:tcPr>
          <w:p w14:paraId="389F249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3E8A07F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32DE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966" w:type="dxa"/>
          </w:tcPr>
          <w:p w14:paraId="0FC935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80" w:type="dxa"/>
          </w:tcPr>
          <w:p w14:paraId="2EBDDB85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Тілдегі барлық дыбыстарды анық атауға жетілдіру және өлеңді саналы, эмоционалды түрде жатқа айтуға үйрету. «Кішкене өзен арқылы»,«Кім солай сөйлейді?» ойыны.</w:t>
            </w:r>
          </w:p>
        </w:tc>
        <w:tc>
          <w:tcPr>
            <w:tcW w:w="2606" w:type="dxa"/>
          </w:tcPr>
          <w:p w14:paraId="2A2CBC9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5B0DA2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448" w:type="dxa"/>
          </w:tcPr>
          <w:p w14:paraId="28FF2927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747A6210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3072" w:type="dxa"/>
          </w:tcPr>
          <w:p w14:paraId="556BBB5E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1549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966" w:type="dxa"/>
          </w:tcPr>
          <w:p w14:paraId="4E495D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80" w:type="dxa"/>
          </w:tcPr>
          <w:p w14:paraId="3F7538B3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Геометриялық пішіндерді ажыратуды жетілдіру және кеңістік пен уақытты бағдарлауды жетілдіру. «Дәл осындай пішінді тап»,«Үй құрылысының ретін көрсет»,«Кеңістік» ойыны.</w:t>
            </w:r>
          </w:p>
        </w:tc>
        <w:tc>
          <w:tcPr>
            <w:tcW w:w="2606" w:type="dxa"/>
          </w:tcPr>
          <w:p w14:paraId="022C7FB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6DC8E390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448" w:type="dxa"/>
          </w:tcPr>
          <w:p w14:paraId="33C9D5D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3072" w:type="dxa"/>
          </w:tcPr>
          <w:p w14:paraId="776E04B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0C83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966" w:type="dxa"/>
          </w:tcPr>
          <w:p w14:paraId="433840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80" w:type="dxa"/>
          </w:tcPr>
          <w:p w14:paraId="4B6AD190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Пішіндерді бояудың бастапқы дағдыларын үйрету. «Қандай пішін?», «Қандай пішін шықты» ойыны.</w:t>
            </w:r>
          </w:p>
        </w:tc>
        <w:tc>
          <w:tcPr>
            <w:tcW w:w="2606" w:type="dxa"/>
          </w:tcPr>
          <w:p w14:paraId="38B2A4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448" w:type="dxa"/>
          </w:tcPr>
          <w:p w14:paraId="39CF353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072" w:type="dxa"/>
          </w:tcPr>
          <w:p w14:paraId="0D1A983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0BE3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66" w:type="dxa"/>
          </w:tcPr>
          <w:p w14:paraId="6AA220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80" w:type="dxa"/>
          </w:tcPr>
          <w:p w14:paraId="3D14DD9C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 xml:space="preserve">Отбасы мүшелері туралы әңгілелеуді, оларға өзінің қарым-қатынасын білдіруге дағдыландыру. </w:t>
            </w:r>
          </w:p>
        </w:tc>
        <w:tc>
          <w:tcPr>
            <w:tcW w:w="2606" w:type="dxa"/>
          </w:tcPr>
          <w:p w14:paraId="7BBABC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575F130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448" w:type="dxa"/>
          </w:tcPr>
          <w:p w14:paraId="7A700D63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білдіріеді</w:t>
            </w:r>
          </w:p>
        </w:tc>
        <w:tc>
          <w:tcPr>
            <w:tcW w:w="3072" w:type="dxa"/>
          </w:tcPr>
          <w:p w14:paraId="4B359E5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400B3D0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EA20ED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8079AC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C0813C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2B5440F7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аты-жөні: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Қанат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 Закария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16</w:t>
      </w:r>
      <w:r>
        <w:rPr>
          <w:rFonts w:ascii="Times New Roman" w:hAnsi="Times New Roman"/>
          <w:sz w:val="24"/>
          <w:szCs w:val="24"/>
          <w:lang w:val="kk-KZ" w:eastAsia="ru-RU"/>
        </w:rPr>
        <w:t>.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01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3CF4A43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926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3168"/>
        <w:gridCol w:w="2835"/>
        <w:gridCol w:w="3381"/>
        <w:gridCol w:w="3139"/>
      </w:tblGrid>
      <w:tr w14:paraId="77DB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403" w:type="dxa"/>
          </w:tcPr>
          <w:p w14:paraId="1ABB92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3D682C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5F1B00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DA9B2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35E74E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95911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3E60EB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7D8870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386CD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139" w:type="dxa"/>
          </w:tcPr>
          <w:p w14:paraId="26A593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0612260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2B8A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03" w:type="dxa"/>
          </w:tcPr>
          <w:p w14:paraId="4D6CFB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0FA5C562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0C2F30FF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6724DE79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78BF7EC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381" w:type="dxa"/>
          </w:tcPr>
          <w:p w14:paraId="18FD8D6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 қозғалысты еркін жасайды</w:t>
            </w:r>
          </w:p>
        </w:tc>
        <w:tc>
          <w:tcPr>
            <w:tcW w:w="3139" w:type="dxa"/>
          </w:tcPr>
          <w:p w14:paraId="0D50400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16C8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403" w:type="dxa"/>
          </w:tcPr>
          <w:p w14:paraId="1779E5D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385C66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145A72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</w:tcPr>
          <w:p w14:paraId="6C9FC0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BBB77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381" w:type="dxa"/>
          </w:tcPr>
          <w:p w14:paraId="0EA69543">
            <w:pPr>
              <w:spacing w:line="240" w:lineRule="auto"/>
              <w:jc w:val="both"/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йналасындағы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сөзін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есту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тыңдау.</w:t>
            </w:r>
          </w:p>
          <w:p w14:paraId="7897652B">
            <w:pPr>
              <w:spacing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таныс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ертегілердің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үзінділерін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есте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сақтайды.</w:t>
            </w:r>
          </w:p>
          <w:p w14:paraId="02C3DB17">
            <w:pPr>
              <w:pStyle w:val="11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ертегі,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әңгіме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кейіпкерлеріне,</w:t>
            </w:r>
            <w:r>
              <w:rPr>
                <w:rFonts w:eastAsia="Times New Roman"/>
                <w:lang w:val="kk-KZ"/>
              </w:rPr>
              <w:t> </w:t>
            </w:r>
          </w:p>
          <w:p w14:paraId="604B862E">
            <w:pPr>
              <w:pStyle w:val="11"/>
              <w:jc w:val="both"/>
              <w:rPr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оқиғаларға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жанашырлық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білдіру;</w:t>
            </w:r>
          </w:p>
        </w:tc>
        <w:tc>
          <w:tcPr>
            <w:tcW w:w="3139" w:type="dxa"/>
          </w:tcPr>
          <w:p w14:paraId="43727A4F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1C191ACB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786F3EA1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6D0A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03" w:type="dxa"/>
          </w:tcPr>
          <w:p w14:paraId="5A61C39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58640B1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20E0A8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267F5BE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835" w:type="dxa"/>
          </w:tcPr>
          <w:p w14:paraId="6DD104E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4673FB24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381" w:type="dxa"/>
          </w:tcPr>
          <w:p w14:paraId="1391185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6FC66165">
            <w:pPr>
              <w:pStyle w:val="11"/>
              <w:jc w:val="both"/>
              <w:rPr>
                <w:lang w:val="kk-KZ"/>
              </w:rPr>
            </w:pPr>
          </w:p>
          <w:p w14:paraId="05C28E8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</w:tcPr>
          <w:p w14:paraId="0CE5A36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5C016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03" w:type="dxa"/>
          </w:tcPr>
          <w:p w14:paraId="496BD4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0D2A26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</w:tcPr>
          <w:p w14:paraId="7696975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381" w:type="dxa"/>
          </w:tcPr>
          <w:p w14:paraId="2D2490F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139" w:type="dxa"/>
          </w:tcPr>
          <w:p w14:paraId="4AE977C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4260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03" w:type="dxa"/>
          </w:tcPr>
          <w:p w14:paraId="3FE6A32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58120097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7A43ECE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2835" w:type="dxa"/>
          </w:tcPr>
          <w:p w14:paraId="4CCCD4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43691E9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381" w:type="dxa"/>
          </w:tcPr>
          <w:p w14:paraId="2BB260C5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3139" w:type="dxa"/>
          </w:tcPr>
          <w:p w14:paraId="3636330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0C66971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BAA2F17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Мәлікқызы</w:t>
      </w:r>
      <w:r>
        <w:rPr>
          <w:rFonts w:hint="default" w:ascii="Times New Roman" w:hAnsi="Times New Roman"/>
          <w:bCs/>
          <w:color w:val="000000"/>
          <w:sz w:val="24"/>
          <w:szCs w:val="24"/>
          <w:lang w:val="kk-KZ" w:eastAsia="ru-RU"/>
        </w:rPr>
        <w:t xml:space="preserve"> Әйгерім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</w:t>
      </w:r>
      <w:r>
        <w:rPr>
          <w:rFonts w:ascii="Times New Roman" w:hAnsi="Times New Roman"/>
          <w:sz w:val="24"/>
          <w:szCs w:val="24"/>
          <w:lang w:val="kk-KZ" w:eastAsia="ru-RU"/>
        </w:rPr>
        <w:t>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3</w:t>
      </w:r>
      <w:r>
        <w:rPr>
          <w:rFonts w:ascii="Times New Roman" w:hAnsi="Times New Roman"/>
          <w:sz w:val="24"/>
          <w:szCs w:val="24"/>
          <w:lang w:val="kk-KZ" w:eastAsia="ru-RU"/>
        </w:rPr>
        <w:t>.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05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07F9B3C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835"/>
        <w:gridCol w:w="3118"/>
        <w:gridCol w:w="3402"/>
      </w:tblGrid>
      <w:tr w14:paraId="4911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3215EC2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37B762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34A4B7E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F833C7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14DF62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91987A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E4764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BA5E1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80A21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02" w:type="dxa"/>
          </w:tcPr>
          <w:p w14:paraId="2A6617A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6F22F59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1618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4D6CCC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4C89ECB1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03E9DA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118" w:type="dxa"/>
          </w:tcPr>
          <w:p w14:paraId="30AE905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шараларын</w:t>
            </w:r>
          </w:p>
          <w:p w14:paraId="2972CBC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қолдануды меңгерту</w:t>
            </w:r>
          </w:p>
        </w:tc>
        <w:tc>
          <w:tcPr>
            <w:tcW w:w="3402" w:type="dxa"/>
          </w:tcPr>
          <w:p w14:paraId="741A42E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65E7BD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02EC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3B0245D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12FD15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36E15F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44C605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118" w:type="dxa"/>
          </w:tcPr>
          <w:p w14:paraId="268EE4CA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2EBD803C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3402" w:type="dxa"/>
          </w:tcPr>
          <w:p w14:paraId="383E4329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0905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27A5D8A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4E8494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11A64A5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17DB0E04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118" w:type="dxa"/>
          </w:tcPr>
          <w:p w14:paraId="37776D89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3402" w:type="dxa"/>
          </w:tcPr>
          <w:p w14:paraId="153ED4B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4FDA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7CF81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5094252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34B1FBD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118" w:type="dxa"/>
          </w:tcPr>
          <w:p w14:paraId="2034BA45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02" w:type="dxa"/>
          </w:tcPr>
          <w:p w14:paraId="472E018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5CEB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3C1EC70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53621F3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72977D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60B25F5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118" w:type="dxa"/>
          </w:tcPr>
          <w:p w14:paraId="59B8618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танытуды үйрету.</w:t>
            </w:r>
          </w:p>
          <w:p w14:paraId="436440A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BA52EE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07B9BE3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F4697C5">
      <w:pPr>
        <w:spacing w:after="200" w:line="276" w:lineRule="auto"/>
        <w:rPr>
          <w:rFonts w:ascii="Times New Roman" w:hAnsi="Times New Roman"/>
          <w:sz w:val="24"/>
          <w:szCs w:val="24"/>
          <w:lang w:val="kk-KZ"/>
        </w:rPr>
      </w:pPr>
    </w:p>
    <w:p w14:paraId="4E7FAFA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57F8D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F4475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7D1DE5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02AB4F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537DEE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688494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4BB0D8C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Узенбаев Имран Асылбекұлы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26.06.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0CA0A7BF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835"/>
        <w:gridCol w:w="2835"/>
        <w:gridCol w:w="3827"/>
        <w:gridCol w:w="3260"/>
      </w:tblGrid>
      <w:tr w14:paraId="1656C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85" w:type="dxa"/>
          </w:tcPr>
          <w:p w14:paraId="4C0110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3FD31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58F245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7BA6F2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076620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DB3D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4BFF9C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63BFA7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464CCE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260" w:type="dxa"/>
          </w:tcPr>
          <w:p w14:paraId="7A393A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DD8B56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2318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5" w:type="dxa"/>
          </w:tcPr>
          <w:p w14:paraId="462C9B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35" w:type="dxa"/>
          </w:tcPr>
          <w:p w14:paraId="240F5F8C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1F99D241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</w:tc>
        <w:tc>
          <w:tcPr>
            <w:tcW w:w="2835" w:type="dxa"/>
          </w:tcPr>
          <w:p w14:paraId="37904E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827" w:type="dxa"/>
          </w:tcPr>
          <w:p w14:paraId="0A039E7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 қозғалысты еркін жасайды</w:t>
            </w:r>
          </w:p>
        </w:tc>
        <w:tc>
          <w:tcPr>
            <w:tcW w:w="3260" w:type="dxa"/>
          </w:tcPr>
          <w:p w14:paraId="0BE7642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14:paraId="61B92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985" w:type="dxa"/>
          </w:tcPr>
          <w:p w14:paraId="591816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35" w:type="dxa"/>
          </w:tcPr>
          <w:p w14:paraId="5FFC824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7E163C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</w:tcPr>
          <w:p w14:paraId="3CFC44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8B020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827" w:type="dxa"/>
          </w:tcPr>
          <w:p w14:paraId="62E6D85F">
            <w:pPr>
              <w:spacing w:line="240" w:lineRule="auto"/>
              <w:jc w:val="both"/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йналасындағы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сөзін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есту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2"/>
                <w:sz w:val="24"/>
                <w:szCs w:val="24"/>
                <w:lang w:val="kk-KZ" w:eastAsia="ru-RU"/>
              </w:rPr>
              <w:t>тыңдау.</w:t>
            </w:r>
          </w:p>
          <w:p w14:paraId="4E2C1E06">
            <w:pPr>
              <w:spacing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жақсы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таныс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ертегілердің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үзінділерін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есте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сақтайды.</w:t>
            </w:r>
          </w:p>
          <w:p w14:paraId="488E406D">
            <w:pPr>
              <w:pStyle w:val="11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ертегі,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әңгіме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кейіпкерлеріне,</w:t>
            </w:r>
            <w:r>
              <w:rPr>
                <w:rFonts w:eastAsia="Times New Roman"/>
                <w:lang w:val="kk-KZ"/>
              </w:rPr>
              <w:t> </w:t>
            </w:r>
          </w:p>
          <w:p w14:paraId="01DF73CD">
            <w:pPr>
              <w:pStyle w:val="11"/>
              <w:jc w:val="both"/>
              <w:rPr>
                <w:lang w:val="kk-KZ"/>
              </w:rPr>
            </w:pPr>
            <w:r>
              <w:rPr>
                <w:rFonts w:eastAsia="Times New Roman"/>
                <w:spacing w:val="-2"/>
                <w:lang w:val="kk-KZ"/>
              </w:rPr>
              <w:t>оқиғаларға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жанашырлық</w:t>
            </w:r>
            <w:r>
              <w:rPr>
                <w:rFonts w:eastAsia="Times New Roman"/>
                <w:lang w:val="kk-KZ"/>
              </w:rPr>
              <w:t> </w:t>
            </w:r>
            <w:r>
              <w:rPr>
                <w:rFonts w:eastAsia="Times New Roman"/>
                <w:spacing w:val="-2"/>
                <w:lang w:val="kk-KZ"/>
              </w:rPr>
              <w:t>білдіру;</w:t>
            </w:r>
          </w:p>
        </w:tc>
        <w:tc>
          <w:tcPr>
            <w:tcW w:w="3260" w:type="dxa"/>
          </w:tcPr>
          <w:p w14:paraId="1B941FF7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зейін қойып тыңдай біледі;</w:t>
            </w:r>
          </w:p>
          <w:p w14:paraId="2E2FE1B1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-ересектердің сөзін тыңдау және түсіну;</w:t>
            </w:r>
          </w:p>
          <w:p w14:paraId="181B0A54">
            <w:pPr>
              <w:pStyle w:val="11"/>
              <w:rPr>
                <w:lang w:val="kk-KZ"/>
              </w:rPr>
            </w:pPr>
            <w:r>
              <w:rPr>
                <w:rFonts w:eastAsia="Times New Roman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69E1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85" w:type="dxa"/>
          </w:tcPr>
          <w:p w14:paraId="184B92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35" w:type="dxa"/>
          </w:tcPr>
          <w:p w14:paraId="3F9576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6212975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22988A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835" w:type="dxa"/>
          </w:tcPr>
          <w:p w14:paraId="0557B49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592D57FC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827" w:type="dxa"/>
          </w:tcPr>
          <w:p w14:paraId="21F92F8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1C8B01C0">
            <w:pPr>
              <w:pStyle w:val="11"/>
              <w:jc w:val="both"/>
              <w:rPr>
                <w:lang w:val="kk-KZ"/>
              </w:rPr>
            </w:pPr>
          </w:p>
          <w:p w14:paraId="617963E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D6F8F9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141D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85" w:type="dxa"/>
          </w:tcPr>
          <w:p w14:paraId="47BF90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35" w:type="dxa"/>
          </w:tcPr>
          <w:p w14:paraId="010434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</w:tcPr>
          <w:p w14:paraId="749FA6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827" w:type="dxa"/>
          </w:tcPr>
          <w:p w14:paraId="3BE01A3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260" w:type="dxa"/>
          </w:tcPr>
          <w:p w14:paraId="5AA57F2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678A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85" w:type="dxa"/>
          </w:tcPr>
          <w:p w14:paraId="65869B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</w:tcPr>
          <w:p w14:paraId="75C16E32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1BC8BFC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2835" w:type="dxa"/>
          </w:tcPr>
          <w:p w14:paraId="7821F6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03BAC40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827" w:type="dxa"/>
          </w:tcPr>
          <w:p w14:paraId="0787B23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  <w:p w14:paraId="7CDC7CC1">
            <w:pPr>
              <w:pStyle w:val="11"/>
              <w:rPr>
                <w:lang w:val="kk-KZ"/>
              </w:rPr>
            </w:pPr>
          </w:p>
          <w:p w14:paraId="6C6331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E6165E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0F15DBA4">
      <w:pPr>
        <w:spacing w:after="200" w:line="276" w:lineRule="auto"/>
        <w:rPr>
          <w:rFonts w:ascii="Times New Roman" w:hAnsi="Times New Roman"/>
          <w:sz w:val="24"/>
          <w:szCs w:val="24"/>
          <w:lang w:val="kk-KZ"/>
        </w:rPr>
      </w:pPr>
    </w:p>
    <w:p w14:paraId="172C6A5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7A5C6C3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 Мұхамбетова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Асел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27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.1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5CE9D67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464"/>
      </w:tblGrid>
      <w:tr w14:paraId="5F55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35664F5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D6F69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2CE9BE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08B05D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5E8B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CC67CF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3719D4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0FBF1E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DC2BC2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64" w:type="dxa"/>
          </w:tcPr>
          <w:p w14:paraId="569E05D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A7CB41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B21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748C992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1178338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247" w:type="dxa"/>
          </w:tcPr>
          <w:p w14:paraId="27D22AE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гигеналық шаралардың маңыздылығын түсіндіру</w:t>
            </w:r>
          </w:p>
        </w:tc>
        <w:tc>
          <w:tcPr>
            <w:tcW w:w="2573" w:type="dxa"/>
          </w:tcPr>
          <w:p w14:paraId="30B10B7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денсаулық үшін маңызды екенін түсіндіру</w:t>
            </w:r>
          </w:p>
        </w:tc>
        <w:tc>
          <w:tcPr>
            <w:tcW w:w="3464" w:type="dxa"/>
          </w:tcPr>
          <w:p w14:paraId="383F82A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 талаптарды жақсы меңгерді</w:t>
            </w:r>
          </w:p>
        </w:tc>
      </w:tr>
      <w:tr w14:paraId="5DFD2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063AA57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5DF2D33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5BEE2B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1EC3C48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6BC41B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2573" w:type="dxa"/>
          </w:tcPr>
          <w:p w14:paraId="599D7BB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65E8B7C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464" w:type="dxa"/>
          </w:tcPr>
          <w:p w14:paraId="30CA324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7186C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5289936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08E7F8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11091F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14ABBC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15E5E72F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7021704B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4E77E7D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1D5C8831">
            <w:pPr>
              <w:pStyle w:val="11"/>
              <w:jc w:val="both"/>
              <w:rPr>
                <w:lang w:val="kk-KZ"/>
              </w:rPr>
            </w:pPr>
          </w:p>
          <w:p w14:paraId="55B7FD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36F44D2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1698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50AC32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2577CF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659651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573" w:type="dxa"/>
          </w:tcPr>
          <w:p w14:paraId="3806E82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64" w:type="dxa"/>
          </w:tcPr>
          <w:p w14:paraId="021CEE1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1788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56652AF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6322595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12DBC1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22DE040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573" w:type="dxa"/>
          </w:tcPr>
          <w:p w14:paraId="16962A0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6E980F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317C1F0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52F2FCA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47C9C0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BBA297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4165F187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   Берік Ераддин     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12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12.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</w:t>
      </w:r>
    </w:p>
    <w:p w14:paraId="1A930E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880"/>
        <w:gridCol w:w="3473"/>
        <w:gridCol w:w="3118"/>
        <w:gridCol w:w="2835"/>
      </w:tblGrid>
      <w:tr w14:paraId="4C6D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18" w:type="dxa"/>
          </w:tcPr>
          <w:p w14:paraId="770BEF4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6EF492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19A485F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C9DB7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473" w:type="dxa"/>
          </w:tcPr>
          <w:p w14:paraId="63E506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6AB6C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583C006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56D29A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781CE0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0778A7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6DCEEC5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973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8" w:type="dxa"/>
          </w:tcPr>
          <w:p w14:paraId="0EF4E07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2161159F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 xml:space="preserve">Денені жалпы дамытушы жаттығуларды орындағанда қажетті бастапқы қалыпты қабылдауды жетілдіру.«Кім жылдам» ойыны. </w:t>
            </w:r>
          </w:p>
        </w:tc>
        <w:tc>
          <w:tcPr>
            <w:tcW w:w="3473" w:type="dxa"/>
          </w:tcPr>
          <w:p w14:paraId="54FD98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15BD34D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D4B126B">
            <w:pPr>
              <w:ind w:left="215" w:right="6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20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18" w:type="dxa"/>
          </w:tcPr>
          <w:p w14:paraId="519CCD5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3FB63F28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Тілдегі барлық дыбыстарды анық атауға жетілдіру және өлеңді саналы, эмоционалды түрде жатқа айтуға үйрету. «Кішкене өзен арқылы»,«Кім солай сөйлейді?» ойыны.</w:t>
            </w:r>
          </w:p>
        </w:tc>
        <w:tc>
          <w:tcPr>
            <w:tcW w:w="3473" w:type="dxa"/>
          </w:tcPr>
          <w:p w14:paraId="3D69AC8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4EA3D42">
            <w:pPr>
              <w:pStyle w:val="14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B8CB749">
            <w:pPr>
              <w:shd w:val="clear" w:color="auto" w:fill="F5F5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8E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63CEEAB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51D23845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Геометриялық пішіндерді ажыратуды жетілдіру және кеңістік пен уақытты бағдарлауды жетілдіру. «Дәл осындай пішінді тап»,«Үй құрылысының ретін көрсет»,«Кеңістік» ойыны.</w:t>
            </w:r>
          </w:p>
        </w:tc>
        <w:tc>
          <w:tcPr>
            <w:tcW w:w="3473" w:type="dxa"/>
          </w:tcPr>
          <w:p w14:paraId="02AE1E7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2E89A91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CEC487">
            <w:pPr>
              <w:shd w:val="clear" w:color="auto" w:fill="F5F5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3A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7550DC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60C25D4F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Пішіндерді бояудың бастапқы дағдыларын үйрету. «Қандай пішін?», «Қандай пішін шықты» ойыны.</w:t>
            </w:r>
          </w:p>
        </w:tc>
        <w:tc>
          <w:tcPr>
            <w:tcW w:w="3473" w:type="dxa"/>
          </w:tcPr>
          <w:p w14:paraId="6E9674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4B8CE419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0F72FBB">
            <w:pPr>
              <w:shd w:val="clear" w:color="auto" w:fill="F5F5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DE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18" w:type="dxa"/>
          </w:tcPr>
          <w:p w14:paraId="569F0BD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284A9EB0"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 xml:space="preserve">Отбасы мүшелері туралы әңгілелеуді, оларға өзінің қарым-қатынасын білдіруге дағдыландыру. </w:t>
            </w:r>
          </w:p>
        </w:tc>
        <w:tc>
          <w:tcPr>
            <w:tcW w:w="3473" w:type="dxa"/>
          </w:tcPr>
          <w:p w14:paraId="008F93D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8A7ED65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2B0D8F5">
            <w:pPr>
              <w:ind w:left="215" w:right="6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F1654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1BD954E5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: Мырзабергенов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Сырым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sz w:val="24"/>
          <w:szCs w:val="24"/>
          <w:lang w:val="kk-KZ" w:eastAsia="ru-RU"/>
        </w:rPr>
        <w:t>.0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8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22A4A20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3118"/>
        <w:gridCol w:w="3119"/>
        <w:gridCol w:w="3118"/>
      </w:tblGrid>
      <w:tr w14:paraId="17AD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128DD9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1B10EAC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5FC27D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2DB68E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118" w:type="dxa"/>
          </w:tcPr>
          <w:p w14:paraId="7A12C5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D22CEF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289DDD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14761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019DEC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23DF57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9E429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0827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75CBB47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668382F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2A1C32AC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164114F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</w:tcPr>
          <w:p w14:paraId="402601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119" w:type="dxa"/>
          </w:tcPr>
          <w:p w14:paraId="702938B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ажыратуды үйрету</w:t>
            </w:r>
          </w:p>
        </w:tc>
        <w:tc>
          <w:tcPr>
            <w:tcW w:w="3118" w:type="dxa"/>
          </w:tcPr>
          <w:p w14:paraId="6544DE4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26E1996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0766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0A86EE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F13A49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24FD875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118" w:type="dxa"/>
          </w:tcPr>
          <w:p w14:paraId="0634E2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0368CB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119" w:type="dxa"/>
          </w:tcPr>
          <w:p w14:paraId="3788694F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0A061EA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118" w:type="dxa"/>
          </w:tcPr>
          <w:p w14:paraId="42A01B3F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70DE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2158B1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77C8AD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0044AD9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46AEEA2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118" w:type="dxa"/>
          </w:tcPr>
          <w:p w14:paraId="762DB18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2AED0163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119" w:type="dxa"/>
          </w:tcPr>
          <w:p w14:paraId="3044DA3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4BBEC2DB">
            <w:pPr>
              <w:pStyle w:val="11"/>
              <w:jc w:val="both"/>
              <w:rPr>
                <w:lang w:val="kk-KZ"/>
              </w:rPr>
            </w:pPr>
          </w:p>
          <w:p w14:paraId="0E292E1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4D52487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7F90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0B141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6982E6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118" w:type="dxa"/>
          </w:tcPr>
          <w:p w14:paraId="08F2CE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119" w:type="dxa"/>
          </w:tcPr>
          <w:p w14:paraId="2ACE9AA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118" w:type="dxa"/>
          </w:tcPr>
          <w:p w14:paraId="2B7697D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2DF4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43D950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06BB3EF0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04B7BF3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3118" w:type="dxa"/>
          </w:tcPr>
          <w:p w14:paraId="11811C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0EBA4A9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119" w:type="dxa"/>
          </w:tcPr>
          <w:p w14:paraId="1C17879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3492ED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A6BF9C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32690525">
      <w:pPr>
        <w:spacing w:after="200" w:line="276" w:lineRule="auto"/>
        <w:rPr>
          <w:rFonts w:ascii="Times New Roman" w:hAnsi="Times New Roman"/>
          <w:sz w:val="24"/>
          <w:szCs w:val="24"/>
          <w:lang w:val="kk-KZ"/>
        </w:rPr>
      </w:pPr>
    </w:p>
    <w:p w14:paraId="594059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6C3C352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 Сағидолла Абдурахмани Амангелдіұлы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07.06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0F40DA7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501"/>
        <w:gridCol w:w="3027"/>
        <w:gridCol w:w="3827"/>
      </w:tblGrid>
      <w:tr w14:paraId="0F40F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65410B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1E6BC7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73B7C0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34633E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6CADAB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8545A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349DDA7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263AF52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53109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5D9481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C665F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3D4D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49E8C08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6065EECD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064052F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1B0F75EC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01" w:type="dxa"/>
          </w:tcPr>
          <w:p w14:paraId="4F3941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027" w:type="dxa"/>
          </w:tcPr>
          <w:p w14:paraId="41C721B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70A5987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18695D0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27DC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68F21CB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6CA989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63E8C9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58744D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1B712E7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6BD076B8">
            <w:pPr>
              <w:pStyle w:val="11"/>
              <w:rPr>
                <w:lang w:val="kk-KZ"/>
              </w:rPr>
            </w:pPr>
          </w:p>
        </w:tc>
        <w:tc>
          <w:tcPr>
            <w:tcW w:w="3827" w:type="dxa"/>
          </w:tcPr>
          <w:p w14:paraId="0A360ECA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0B8B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699868D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0AF4D3A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4671DB2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615049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5CFD0ABC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1F266B29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027" w:type="dxa"/>
          </w:tcPr>
          <w:p w14:paraId="6F3C64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679A447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08E8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D0B34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21E4EA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5D8D4CC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6852048D">
            <w:pPr>
              <w:pStyle w:val="11"/>
              <w:rPr>
                <w:lang w:val="kk-KZ"/>
              </w:rPr>
            </w:pPr>
          </w:p>
        </w:tc>
        <w:tc>
          <w:tcPr>
            <w:tcW w:w="3827" w:type="dxa"/>
          </w:tcPr>
          <w:p w14:paraId="2B3C306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00E72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3DAEDA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09701FC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547C65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37758EF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027" w:type="dxa"/>
          </w:tcPr>
          <w:p w14:paraId="3DAA01A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7F8C908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4E91BDB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EA98EE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3182FD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242110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E2540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F19219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4E07D2A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 Нұрмұханбет Исламби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19.08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1E3C252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501"/>
        <w:gridCol w:w="3027"/>
        <w:gridCol w:w="3827"/>
      </w:tblGrid>
      <w:tr w14:paraId="127B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7C41BC8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638EB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5B2E41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27BD2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31B4F05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2CCA2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054D016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173634E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535311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752392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13B97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143A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6989AE6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19914A4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5DD7BF88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07FE2513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01" w:type="dxa"/>
          </w:tcPr>
          <w:p w14:paraId="26EA85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027" w:type="dxa"/>
          </w:tcPr>
          <w:p w14:paraId="5789D0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ажыратуды үйрету</w:t>
            </w:r>
          </w:p>
        </w:tc>
        <w:tc>
          <w:tcPr>
            <w:tcW w:w="3827" w:type="dxa"/>
          </w:tcPr>
          <w:p w14:paraId="7E54DB2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595732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751B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68FF8DC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727319E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0CE68E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46B374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4727F8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416E571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3164BCD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827" w:type="dxa"/>
          </w:tcPr>
          <w:p w14:paraId="4402A136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2219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6315D01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312771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63C3A5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7342E28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79E0D15E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228130A0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027" w:type="dxa"/>
          </w:tcPr>
          <w:p w14:paraId="633FE99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1BE74E78">
            <w:pPr>
              <w:pStyle w:val="11"/>
              <w:jc w:val="both"/>
              <w:rPr>
                <w:lang w:val="kk-KZ"/>
              </w:rPr>
            </w:pPr>
          </w:p>
          <w:p w14:paraId="341BEFE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4C83DC1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0DBC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00A819B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1B2FA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6F95260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41EBDC2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827" w:type="dxa"/>
          </w:tcPr>
          <w:p w14:paraId="522511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7207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177E00B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5194F36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2B98177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18D8A71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3027" w:type="dxa"/>
          </w:tcPr>
          <w:p w14:paraId="75F1A57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4BBD219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2C49799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46D4B3E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198068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2AE0B33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 xml:space="preserve"> Сайлыбай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Ақниет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28</w:t>
      </w:r>
      <w:r>
        <w:rPr>
          <w:rFonts w:ascii="Times New Roman" w:hAnsi="Times New Roman"/>
          <w:b w:val="0"/>
          <w:bCs w:val="0"/>
          <w:sz w:val="24"/>
          <w:szCs w:val="24"/>
          <w:lang w:val="kk-KZ" w:eastAsia="ru-RU"/>
        </w:rPr>
        <w:t>.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11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tbl>
      <w:tblPr>
        <w:tblStyle w:val="3"/>
        <w:tblW w:w="15246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3"/>
        <w:gridCol w:w="3197"/>
        <w:gridCol w:w="2806"/>
        <w:gridCol w:w="341"/>
        <w:gridCol w:w="3061"/>
        <w:gridCol w:w="3118"/>
      </w:tblGrid>
      <w:tr w14:paraId="7FB0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23" w:type="dxa"/>
          </w:tcPr>
          <w:p w14:paraId="56713C3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1EFD93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7" w:type="dxa"/>
          </w:tcPr>
          <w:p w14:paraId="09EC3F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2C30FB7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06" w:type="dxa"/>
          </w:tcPr>
          <w:p w14:paraId="6072B5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52A28BC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27A33D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2"/>
          </w:tcPr>
          <w:p w14:paraId="3DB411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AA9719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19A369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787C62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25AF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3" w:type="dxa"/>
          </w:tcPr>
          <w:p w14:paraId="190750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97" w:type="dxa"/>
          </w:tcPr>
          <w:p w14:paraId="79B40478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3E0BAAD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</w:tc>
        <w:tc>
          <w:tcPr>
            <w:tcW w:w="3147" w:type="dxa"/>
            <w:gridSpan w:val="2"/>
          </w:tcPr>
          <w:p w14:paraId="476CE941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352BF3EE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3061" w:type="dxa"/>
          </w:tcPr>
          <w:p w14:paraId="323CA947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118" w:type="dxa"/>
          </w:tcPr>
          <w:p w14:paraId="3AB8831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584B058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2DCD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723" w:type="dxa"/>
          </w:tcPr>
          <w:p w14:paraId="49A60AF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97" w:type="dxa"/>
          </w:tcPr>
          <w:p w14:paraId="4A56F98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169F70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Заттарды, суреттерді қарастыруда сұрақтарға жауап береді. «Жақсы жаман»ойыны Суреттер бойынша таныс шығармаларды атайды, олар бойынша сұрақтарға жауап беруді үйрету.</w:t>
            </w:r>
          </w:p>
        </w:tc>
        <w:tc>
          <w:tcPr>
            <w:tcW w:w="3147" w:type="dxa"/>
            <w:gridSpan w:val="2"/>
          </w:tcPr>
          <w:p w14:paraId="2A50537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061" w:type="dxa"/>
          </w:tcPr>
          <w:p w14:paraId="7DF19A4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118" w:type="dxa"/>
          </w:tcPr>
          <w:p w14:paraId="702B6BB3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0F90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3" w:type="dxa"/>
          </w:tcPr>
          <w:p w14:paraId="28CEE01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97" w:type="dxa"/>
          </w:tcPr>
          <w:p w14:paraId="625C4E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 дейін кері қарай санауды бекіту. </w:t>
            </w:r>
          </w:p>
          <w:p w14:paraId="6FC471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3FA150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.Түрлі құрастыру тәсілдерін қолдана отырып, қағаз парағын түрлендіреді.   </w:t>
            </w:r>
          </w:p>
        </w:tc>
        <w:tc>
          <w:tcPr>
            <w:tcW w:w="3147" w:type="dxa"/>
            <w:gridSpan w:val="2"/>
          </w:tcPr>
          <w:p w14:paraId="4B52A547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3061" w:type="dxa"/>
          </w:tcPr>
          <w:p w14:paraId="72545126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118" w:type="dxa"/>
          </w:tcPr>
          <w:p w14:paraId="4C58217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3A12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3" w:type="dxa"/>
          </w:tcPr>
          <w:p w14:paraId="6C06C5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97" w:type="dxa"/>
          </w:tcPr>
          <w:p w14:paraId="788FE7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147" w:type="dxa"/>
            <w:gridSpan w:val="2"/>
          </w:tcPr>
          <w:p w14:paraId="0BA88E92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3061" w:type="dxa"/>
          </w:tcPr>
          <w:p w14:paraId="3CD83C91">
            <w:pPr>
              <w:ind w:right="-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118" w:type="dxa"/>
          </w:tcPr>
          <w:p w14:paraId="440BE76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0B30A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23" w:type="dxa"/>
          </w:tcPr>
          <w:p w14:paraId="14A8494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97" w:type="dxa"/>
          </w:tcPr>
          <w:p w14:paraId="5E4F6D2D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543228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3147" w:type="dxa"/>
            <w:gridSpan w:val="2"/>
          </w:tcPr>
          <w:p w14:paraId="2ED831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061" w:type="dxa"/>
          </w:tcPr>
          <w:p w14:paraId="10979E0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118" w:type="dxa"/>
          </w:tcPr>
          <w:p w14:paraId="3CD6F8C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1E9D2F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7EF3C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3F9F8D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48E3E5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9539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31DA72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25601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E2B560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4E458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80E37E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8615B1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77F878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170CA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DC60E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6A6FC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01FF59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16069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F9148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6BDF7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87DE0E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89A3D5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3060CC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AB79F9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E55D0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63259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E406B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AE7AAA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BF0589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94878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0F4767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50B497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0AA9A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675D7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3011421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4CC12A73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 xml:space="preserve"> Саржанова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Айшабибі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04</w:t>
      </w:r>
      <w:r>
        <w:rPr>
          <w:rFonts w:ascii="Times New Roman" w:hAnsi="Times New Roman"/>
          <w:sz w:val="24"/>
          <w:szCs w:val="24"/>
          <w:lang w:val="kk-KZ" w:eastAsia="ru-RU"/>
        </w:rPr>
        <w:t>.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05</w:t>
      </w:r>
      <w:r>
        <w:rPr>
          <w:rFonts w:ascii="Times New Roman" w:hAnsi="Times New Roman"/>
          <w:sz w:val="24"/>
          <w:szCs w:val="24"/>
          <w:lang w:val="kk-KZ" w:eastAsia="ru-RU"/>
        </w:rPr>
        <w:t>.20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5B2B2AE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3168"/>
        <w:gridCol w:w="2693"/>
        <w:gridCol w:w="3402"/>
        <w:gridCol w:w="3260"/>
      </w:tblGrid>
      <w:tr w14:paraId="653C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19" w:type="dxa"/>
          </w:tcPr>
          <w:p w14:paraId="51E41EE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5CBE72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4E0751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60EA13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693" w:type="dxa"/>
          </w:tcPr>
          <w:p w14:paraId="32C450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6AE836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2D7E01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40FF20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F1E9EA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260" w:type="dxa"/>
          </w:tcPr>
          <w:p w14:paraId="02321A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41F9EC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6E1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9" w:type="dxa"/>
          </w:tcPr>
          <w:p w14:paraId="2C5E36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180B845D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</w:tcPr>
          <w:p w14:paraId="78F1FB10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478DB80C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3402" w:type="dxa"/>
          </w:tcPr>
          <w:p w14:paraId="47030407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260" w:type="dxa"/>
          </w:tcPr>
          <w:p w14:paraId="03CA117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067A65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2E3C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19" w:type="dxa"/>
          </w:tcPr>
          <w:p w14:paraId="0B53E5D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57F85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</w:tcPr>
          <w:p w14:paraId="4D7DB3D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402" w:type="dxa"/>
          </w:tcPr>
          <w:p w14:paraId="031531A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260" w:type="dxa"/>
          </w:tcPr>
          <w:p w14:paraId="29D48A10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46FA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9" w:type="dxa"/>
          </w:tcPr>
          <w:p w14:paraId="65799BD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0F7C3A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6F39F4A7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3402" w:type="dxa"/>
          </w:tcPr>
          <w:p w14:paraId="14EA5090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260" w:type="dxa"/>
          </w:tcPr>
          <w:p w14:paraId="4E2B2CD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5F0C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9" w:type="dxa"/>
          </w:tcPr>
          <w:p w14:paraId="35E5CE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473BEC2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</w:tcPr>
          <w:p w14:paraId="10ECE37B">
            <w:pPr>
              <w:pStyle w:val="14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3402" w:type="dxa"/>
          </w:tcPr>
          <w:p w14:paraId="03C8EC05">
            <w:pPr>
              <w:ind w:right="-17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260" w:type="dxa"/>
          </w:tcPr>
          <w:p w14:paraId="77A868C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6099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19" w:type="dxa"/>
          </w:tcPr>
          <w:p w14:paraId="52DEC1C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7F6FC45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28CA53A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402" w:type="dxa"/>
          </w:tcPr>
          <w:p w14:paraId="613388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260" w:type="dxa"/>
          </w:tcPr>
          <w:p w14:paraId="01AE606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3F5103F4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1981AD5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60C0B2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 Сәндібек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Әмір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1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09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07FABC8E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6040" w:type="dxa"/>
        <w:tblInd w:w="-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3826"/>
        <w:gridCol w:w="3240"/>
        <w:gridCol w:w="3107"/>
        <w:gridCol w:w="3067"/>
      </w:tblGrid>
      <w:tr w14:paraId="6E92B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800" w:type="dxa"/>
          </w:tcPr>
          <w:p w14:paraId="7C5451E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462969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6" w:type="dxa"/>
          </w:tcPr>
          <w:p w14:paraId="133656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6FB6F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0" w:type="dxa"/>
          </w:tcPr>
          <w:p w14:paraId="3C60DD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83FBCA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34EC46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07" w:type="dxa"/>
          </w:tcPr>
          <w:p w14:paraId="094E04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611B87E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067" w:type="dxa"/>
          </w:tcPr>
          <w:p w14:paraId="65E658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23E39B8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15A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800" w:type="dxa"/>
          </w:tcPr>
          <w:p w14:paraId="62EE98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26" w:type="dxa"/>
            <w:vAlign w:val="top"/>
          </w:tcPr>
          <w:p w14:paraId="30A4F437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7BD34483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</w:tc>
        <w:tc>
          <w:tcPr>
            <w:tcW w:w="3240" w:type="dxa"/>
            <w:vAlign w:val="top"/>
          </w:tcPr>
          <w:p w14:paraId="547DE816">
            <w:pPr>
              <w:pStyle w:val="14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2FEF8613">
            <w:pPr>
              <w:pStyle w:val="14"/>
              <w:spacing w:line="276" w:lineRule="auto"/>
              <w:ind w:right="675" w:rightChars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3107" w:type="dxa"/>
            <w:vAlign w:val="top"/>
          </w:tcPr>
          <w:p w14:paraId="3777A296">
            <w:pPr>
              <w:pStyle w:val="14"/>
              <w:spacing w:line="276" w:lineRule="auto"/>
              <w:ind w:right="675" w:rightChars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3067" w:type="dxa"/>
            <w:vAlign w:val="top"/>
          </w:tcPr>
          <w:p w14:paraId="04E09AD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2B40C3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216E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800" w:type="dxa"/>
          </w:tcPr>
          <w:p w14:paraId="7B1E01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26" w:type="dxa"/>
            <w:vAlign w:val="top"/>
          </w:tcPr>
          <w:p w14:paraId="417DA4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7B1FEE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Заттарды, суреттерді қарастыруда сұрақтарға жауап береді. «Жақсы жаман»ойыны Суреттер бойынша таныс шығармаларды атайды, олар бойынша сұрақтарға жауап беруді үйрету.</w:t>
            </w:r>
          </w:p>
        </w:tc>
        <w:tc>
          <w:tcPr>
            <w:tcW w:w="3240" w:type="dxa"/>
            <w:vAlign w:val="top"/>
          </w:tcPr>
          <w:p w14:paraId="57DFD8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107" w:type="dxa"/>
            <w:vAlign w:val="top"/>
          </w:tcPr>
          <w:p w14:paraId="4CE24FE3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3067" w:type="dxa"/>
            <w:vAlign w:val="top"/>
          </w:tcPr>
          <w:p w14:paraId="02746712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52CE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00" w:type="dxa"/>
          </w:tcPr>
          <w:p w14:paraId="03CA83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26" w:type="dxa"/>
            <w:vAlign w:val="top"/>
          </w:tcPr>
          <w:p w14:paraId="10215DD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 дейін кері қарай санауды бекіту. </w:t>
            </w:r>
          </w:p>
          <w:p w14:paraId="07060F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04519C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.Түрлі құрастыру тәсілдерін қолдана отырып, қағаз парағын түрлендіреді.   </w:t>
            </w:r>
          </w:p>
        </w:tc>
        <w:tc>
          <w:tcPr>
            <w:tcW w:w="3240" w:type="dxa"/>
            <w:vAlign w:val="top"/>
          </w:tcPr>
          <w:p w14:paraId="784EE6D9">
            <w:pPr>
              <w:pStyle w:val="14"/>
              <w:spacing w:line="278" w:lineRule="auto"/>
              <w:ind w:left="216" w:leftChars="0"/>
              <w:rPr>
                <w:lang w:val="kk-KZ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3107" w:type="dxa"/>
            <w:vAlign w:val="top"/>
          </w:tcPr>
          <w:p w14:paraId="5DD24387">
            <w:pPr>
              <w:pStyle w:val="14"/>
              <w:spacing w:line="278" w:lineRule="auto"/>
              <w:ind w:left="216" w:leftChars="0"/>
              <w:rPr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3067" w:type="dxa"/>
            <w:vAlign w:val="top"/>
          </w:tcPr>
          <w:p w14:paraId="00C126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408D6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00" w:type="dxa"/>
          </w:tcPr>
          <w:p w14:paraId="30815D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826" w:type="dxa"/>
            <w:vAlign w:val="top"/>
          </w:tcPr>
          <w:p w14:paraId="602A9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0" w:type="dxa"/>
            <w:vAlign w:val="top"/>
          </w:tcPr>
          <w:p w14:paraId="45BA15F2">
            <w:pPr>
              <w:pStyle w:val="14"/>
              <w:spacing w:line="278" w:lineRule="auto"/>
              <w:ind w:left="216" w:leftChars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3107" w:type="dxa"/>
            <w:vAlign w:val="top"/>
          </w:tcPr>
          <w:p w14:paraId="07F9C53E">
            <w:pPr>
              <w:ind w:right="-171" w:rightChars="0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3067" w:type="dxa"/>
            <w:vAlign w:val="top"/>
          </w:tcPr>
          <w:p w14:paraId="2AC1303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72977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00" w:type="dxa"/>
          </w:tcPr>
          <w:p w14:paraId="60125AD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826" w:type="dxa"/>
            <w:vAlign w:val="top"/>
          </w:tcPr>
          <w:p w14:paraId="65BF80D4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62B6EE0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3240" w:type="dxa"/>
            <w:vAlign w:val="top"/>
          </w:tcPr>
          <w:p w14:paraId="7ED890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107" w:type="dxa"/>
            <w:vAlign w:val="top"/>
          </w:tcPr>
          <w:p w14:paraId="63287F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ішінара туыстарын біледі, есімдерін атайды, әңгімелейді.</w:t>
            </w:r>
          </w:p>
        </w:tc>
        <w:tc>
          <w:tcPr>
            <w:tcW w:w="3067" w:type="dxa"/>
            <w:vAlign w:val="top"/>
          </w:tcPr>
          <w:p w14:paraId="7E552AC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7EC15CF0">
      <w:pPr>
        <w:spacing w:after="200" w:line="276" w:lineRule="auto"/>
        <w:rPr>
          <w:rFonts w:ascii="Times New Roman" w:hAnsi="Times New Roman"/>
          <w:sz w:val="24"/>
          <w:szCs w:val="24"/>
          <w:lang w:val="kk-KZ"/>
        </w:rPr>
      </w:pPr>
    </w:p>
    <w:p w14:paraId="2FAA6D5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0B932EB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 Серік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Аянат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 w:val="0"/>
          <w:bCs w:val="0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07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0D2D8AA0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3957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880"/>
        <w:gridCol w:w="3247"/>
        <w:gridCol w:w="2573"/>
        <w:gridCol w:w="3039"/>
      </w:tblGrid>
      <w:tr w14:paraId="3DA9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18" w:type="dxa"/>
          </w:tcPr>
          <w:p w14:paraId="0CA9E44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5070DE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69702AA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19E8C6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0DA1E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DB3BDE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6E2A636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6F882C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3409A43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039" w:type="dxa"/>
          </w:tcPr>
          <w:p w14:paraId="58EEE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2D9DBD6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3326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8" w:type="dxa"/>
          </w:tcPr>
          <w:p w14:paraId="55BFE7C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5251175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341B240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 спорттық ойындармен жаттығулардың бастапқы техникасын игерту</w:t>
            </w:r>
          </w:p>
        </w:tc>
        <w:tc>
          <w:tcPr>
            <w:tcW w:w="2573" w:type="dxa"/>
            <w:vAlign w:val="top"/>
          </w:tcPr>
          <w:p w14:paraId="4DA441D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Жаттыулар мен қауіпсіздік ережелерін ажыратуды үйрету</w:t>
            </w:r>
          </w:p>
        </w:tc>
        <w:tc>
          <w:tcPr>
            <w:tcW w:w="3039" w:type="dxa"/>
            <w:vAlign w:val="top"/>
          </w:tcPr>
          <w:p w14:paraId="430868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53F6DD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144F6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18" w:type="dxa"/>
          </w:tcPr>
          <w:p w14:paraId="2D7AA98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54E2AF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06990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74E9B73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бойынша жұмысын жалғастыру</w:t>
            </w:r>
          </w:p>
        </w:tc>
        <w:tc>
          <w:tcPr>
            <w:tcW w:w="2573" w:type="dxa"/>
            <w:vAlign w:val="top"/>
          </w:tcPr>
          <w:p w14:paraId="35F403C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5BFA379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039" w:type="dxa"/>
            <w:vAlign w:val="top"/>
          </w:tcPr>
          <w:p w14:paraId="6F4D600F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59A8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135D16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4992058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2B20712C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>.</w:t>
            </w:r>
          </w:p>
          <w:p w14:paraId="2A009C28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  <w:vAlign w:val="top"/>
          </w:tcPr>
          <w:p w14:paraId="07302C67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475A87AC">
            <w:pPr>
              <w:pStyle w:val="11"/>
              <w:jc w:val="both"/>
              <w:rPr>
                <w:lang w:val="kk-KZ"/>
              </w:rPr>
            </w:pPr>
          </w:p>
          <w:p w14:paraId="31DAFD76">
            <w:pPr>
              <w:jc w:val="center"/>
              <w:rPr>
                <w:lang w:val="kk-KZ"/>
              </w:rPr>
            </w:pPr>
          </w:p>
        </w:tc>
        <w:tc>
          <w:tcPr>
            <w:tcW w:w="3039" w:type="dxa"/>
            <w:vAlign w:val="top"/>
          </w:tcPr>
          <w:p w14:paraId="18AB726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048FD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5F7974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2078DF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314F5D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573" w:type="dxa"/>
            <w:vAlign w:val="top"/>
          </w:tcPr>
          <w:p w14:paraId="54BF880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039" w:type="dxa"/>
            <w:vAlign w:val="top"/>
          </w:tcPr>
          <w:p w14:paraId="094A410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0EEC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18" w:type="dxa"/>
          </w:tcPr>
          <w:p w14:paraId="21DCEA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6FF6934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5E1FB8C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</w:t>
            </w:r>
          </w:p>
          <w:p w14:paraId="141A938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573" w:type="dxa"/>
            <w:vAlign w:val="top"/>
          </w:tcPr>
          <w:p w14:paraId="2BBC949E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759CF57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39" w:type="dxa"/>
            <w:vAlign w:val="top"/>
          </w:tcPr>
          <w:p w14:paraId="0227A46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1A249A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9B0D7D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2824BA8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/>
        </w:rPr>
        <w:t>: Темірхан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Азиза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08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08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056A0F14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45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3848"/>
        <w:gridCol w:w="2814"/>
        <w:gridCol w:w="2847"/>
        <w:gridCol w:w="2696"/>
      </w:tblGrid>
      <w:tr w14:paraId="520FC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54" w:type="dxa"/>
          </w:tcPr>
          <w:p w14:paraId="123E50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6376C8D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8" w:type="dxa"/>
          </w:tcPr>
          <w:p w14:paraId="402B700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9BF04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14" w:type="dxa"/>
          </w:tcPr>
          <w:p w14:paraId="447C67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2EDAF9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4A97F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7" w:type="dxa"/>
          </w:tcPr>
          <w:p w14:paraId="3DD589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2522C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2696" w:type="dxa"/>
          </w:tcPr>
          <w:p w14:paraId="7C74BA4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20929E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A19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54" w:type="dxa"/>
          </w:tcPr>
          <w:p w14:paraId="1335381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848" w:type="dxa"/>
          </w:tcPr>
          <w:p w14:paraId="71ECCD3E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09831019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</w:t>
            </w:r>
          </w:p>
        </w:tc>
        <w:tc>
          <w:tcPr>
            <w:tcW w:w="2814" w:type="dxa"/>
          </w:tcPr>
          <w:p w14:paraId="3AFA359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 спорттық ойындармен жаттығулардың бастапқы техникасын игерту</w:t>
            </w:r>
          </w:p>
        </w:tc>
        <w:tc>
          <w:tcPr>
            <w:tcW w:w="2847" w:type="dxa"/>
          </w:tcPr>
          <w:p w14:paraId="5157174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</w:tcPr>
          <w:p w14:paraId="73DE73E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мен Қауіпсіздік шараларын</w:t>
            </w:r>
          </w:p>
          <w:p w14:paraId="15C66C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</w:tc>
      </w:tr>
      <w:tr w14:paraId="0A11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54" w:type="dxa"/>
          </w:tcPr>
          <w:p w14:paraId="5BD8739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848" w:type="dxa"/>
          </w:tcPr>
          <w:p w14:paraId="00B0A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50708E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814" w:type="dxa"/>
          </w:tcPr>
          <w:p w14:paraId="1E81C6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267E061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бойынша жұмысын жалғастыру</w:t>
            </w:r>
          </w:p>
        </w:tc>
        <w:tc>
          <w:tcPr>
            <w:tcW w:w="2847" w:type="dxa"/>
          </w:tcPr>
          <w:p w14:paraId="654B8DFB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696" w:type="dxa"/>
          </w:tcPr>
          <w:p w14:paraId="5111DEA5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4064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54" w:type="dxa"/>
          </w:tcPr>
          <w:p w14:paraId="750161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848" w:type="dxa"/>
          </w:tcPr>
          <w:p w14:paraId="29E13D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65B054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42528C4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814" w:type="dxa"/>
          </w:tcPr>
          <w:p w14:paraId="1FF8F743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>.</w:t>
            </w:r>
          </w:p>
          <w:p w14:paraId="1821F972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847" w:type="dxa"/>
          </w:tcPr>
          <w:p w14:paraId="50B388A9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696" w:type="dxa"/>
          </w:tcPr>
          <w:p w14:paraId="162CD36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 мен есептерді шешеді</w:t>
            </w:r>
          </w:p>
        </w:tc>
      </w:tr>
      <w:tr w14:paraId="58EB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54" w:type="dxa"/>
          </w:tcPr>
          <w:p w14:paraId="5A681E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848" w:type="dxa"/>
          </w:tcPr>
          <w:p w14:paraId="571230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14" w:type="dxa"/>
          </w:tcPr>
          <w:p w14:paraId="4DDEA11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847" w:type="dxa"/>
          </w:tcPr>
          <w:p w14:paraId="54E4E1C5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696" w:type="dxa"/>
          </w:tcPr>
          <w:p w14:paraId="145E628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3D1F8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54" w:type="dxa"/>
          </w:tcPr>
          <w:p w14:paraId="1A91E1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848" w:type="dxa"/>
          </w:tcPr>
          <w:p w14:paraId="34D08DDC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0EADF84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2814" w:type="dxa"/>
          </w:tcPr>
          <w:p w14:paraId="0624D36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</w:t>
            </w:r>
          </w:p>
          <w:p w14:paraId="0405E2D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847" w:type="dxa"/>
          </w:tcPr>
          <w:p w14:paraId="5BCC855B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696" w:type="dxa"/>
          </w:tcPr>
          <w:p w14:paraId="4FE92B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 жақындарына мейірімділік,сыйластық білдіреді.</w:t>
            </w:r>
          </w:p>
        </w:tc>
      </w:tr>
    </w:tbl>
    <w:p w14:paraId="1581E1D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2745CDC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DE4B45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B22A85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E7790F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E925E2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E6E456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9C4CD2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A478BB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74863A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7565EEE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 xml:space="preserve">: 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Нұрғазы Айым Мирасқызы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04.01.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hint="default" w:ascii="Times New Roman" w:hAnsi="Times New Roman"/>
          <w:kern w:val="2"/>
          <w:sz w:val="24"/>
          <w:szCs w:val="24"/>
          <w:lang w:val="en-US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55E3AF6D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464"/>
      </w:tblGrid>
      <w:tr w14:paraId="2A74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3E0127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6B94E38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7D5B3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533960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0020E8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37CD97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0266C3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20F3A1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1103EA3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64" w:type="dxa"/>
          </w:tcPr>
          <w:p w14:paraId="4678BDB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315114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5F4D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29B655F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513D337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 үшін гигеналық шаралардың маңыздылығы туралы түсініктерін қалыптастыру</w:t>
            </w:r>
          </w:p>
        </w:tc>
        <w:tc>
          <w:tcPr>
            <w:tcW w:w="3247" w:type="dxa"/>
          </w:tcPr>
          <w:p w14:paraId="5A672BD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3F3EB4B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4820693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1D3C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3A227FD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10C3278D">
            <w:pPr>
              <w:pStyle w:val="11"/>
              <w:jc w:val="center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0680F1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1D828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1788248E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464" w:type="dxa"/>
          </w:tcPr>
          <w:p w14:paraId="602B283F">
            <w:pPr>
              <w:pStyle w:val="11"/>
              <w:jc w:val="center"/>
              <w:rPr>
                <w:lang w:val="kk-KZ"/>
              </w:rPr>
            </w:pPr>
          </w:p>
        </w:tc>
      </w:tr>
      <w:tr w14:paraId="0269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C00EA1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65E6814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7-ге дейін кері қарай санауды бекіту.</w:t>
            </w:r>
          </w:p>
          <w:p w14:paraId="359C226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Геометриялық денелерді</w:t>
            </w:r>
          </w:p>
          <w:p w14:paraId="47B15D3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7E5B59F6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440F7906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464" w:type="dxa"/>
          </w:tcPr>
          <w:p w14:paraId="3CC4FF7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401D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1C68A5F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75C0C6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160D13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178471CF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464" w:type="dxa"/>
          </w:tcPr>
          <w:p w14:paraId="665D39A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2B7B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7DB212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406034C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3A11301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73A5305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383EB3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7210B0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28C5BB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05C6F1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8DCA33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CE8BFF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7B1E00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AE5536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A146EF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C7F90D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535AD6D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C65262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565B02B7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Баланың аты-жөні 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Өмірзақ Омар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 Туған жылы: __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05.12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____</w:t>
      </w:r>
    </w:p>
    <w:p w14:paraId="40342D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464"/>
      </w:tblGrid>
      <w:tr w14:paraId="7862D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0B8AFC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4DE1C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6C1424A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3EA7ECC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2869F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20AD13E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7ADE3B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44F685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038F9C7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464" w:type="dxa"/>
          </w:tcPr>
          <w:p w14:paraId="067137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21778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5092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2785A0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35B69C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бас гигенасын үйрету</w:t>
            </w:r>
          </w:p>
        </w:tc>
        <w:tc>
          <w:tcPr>
            <w:tcW w:w="3247" w:type="dxa"/>
          </w:tcPr>
          <w:p w14:paraId="53ECB02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гигеналық шаралардың маңыздылығын түсіндіру</w:t>
            </w:r>
          </w:p>
        </w:tc>
        <w:tc>
          <w:tcPr>
            <w:tcW w:w="2573" w:type="dxa"/>
          </w:tcPr>
          <w:p w14:paraId="40B61DA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денсаулық үшін маңызды екенін түсіндіру</w:t>
            </w:r>
          </w:p>
        </w:tc>
        <w:tc>
          <w:tcPr>
            <w:tcW w:w="3464" w:type="dxa"/>
          </w:tcPr>
          <w:p w14:paraId="1C722BE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 талаптарды жақсы меңгерді</w:t>
            </w:r>
          </w:p>
        </w:tc>
      </w:tr>
      <w:tr w14:paraId="696F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21059DB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543A57D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өлеңді мәнерлеп жатқа оқы,</w:t>
            </w:r>
          </w:p>
          <w:p w14:paraId="503A76B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714FDBC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Үш дыбыстан тұратын сөздерге дыбыстық талдау жасау</w:t>
            </w:r>
          </w:p>
          <w:p w14:paraId="2BE9049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бойынша жұмысын жалғастыру</w:t>
            </w:r>
          </w:p>
        </w:tc>
        <w:tc>
          <w:tcPr>
            <w:tcW w:w="2573" w:type="dxa"/>
          </w:tcPr>
          <w:p w14:paraId="7CB36F9E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0D58A61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464" w:type="dxa"/>
          </w:tcPr>
          <w:p w14:paraId="0ADE922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Дыбыстарды дұрыс ажыратады және сипаттайды</w:t>
            </w:r>
          </w:p>
        </w:tc>
      </w:tr>
      <w:tr w14:paraId="13DF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197BB24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05CDA9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7-ге дейін кері қарай санауды бекіту. </w:t>
            </w:r>
          </w:p>
          <w:p w14:paraId="56FE8D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14B2A82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7954288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iCs/>
                <w:lang w:val="kk-KZ"/>
              </w:rPr>
              <w:t xml:space="preserve"> жұмыс істеу</w:t>
            </w:r>
            <w:r>
              <w:rPr>
                <w:lang w:val="kk-KZ"/>
              </w:rPr>
              <w:t xml:space="preserve">. </w:t>
            </w:r>
          </w:p>
          <w:p w14:paraId="251A4A06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031A5F44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74420AE2">
            <w:pPr>
              <w:pStyle w:val="11"/>
              <w:jc w:val="both"/>
              <w:rPr>
                <w:lang w:val="kk-KZ"/>
              </w:rPr>
            </w:pPr>
          </w:p>
          <w:p w14:paraId="158BCB4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53B41E2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мысылдар мен есептерді шешеді</w:t>
            </w:r>
          </w:p>
        </w:tc>
      </w:tr>
      <w:tr w14:paraId="603A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7755163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71B371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6757230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2573" w:type="dxa"/>
          </w:tcPr>
          <w:p w14:paraId="3F4255B8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64" w:type="dxa"/>
          </w:tcPr>
          <w:p w14:paraId="7AB9567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Сәндік элементтермен заттарды безеңдіреді</w:t>
            </w:r>
          </w:p>
        </w:tc>
      </w:tr>
      <w:tr w14:paraId="40C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1C13A7B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284C5F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3934B1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Өзін-өзі бағалауын арттыру </w:t>
            </w:r>
          </w:p>
          <w:p w14:paraId="7960EFA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жұмысын жүргізу</w:t>
            </w:r>
          </w:p>
        </w:tc>
        <w:tc>
          <w:tcPr>
            <w:tcW w:w="2573" w:type="dxa"/>
          </w:tcPr>
          <w:p w14:paraId="7FCFA07B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  <w:p w14:paraId="08D2D2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64" w:type="dxa"/>
          </w:tcPr>
          <w:p w14:paraId="0DC1587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Ересектер менжақындарына мейірімділік,сыйластық білдіреді.</w:t>
            </w:r>
          </w:p>
        </w:tc>
      </w:tr>
    </w:tbl>
    <w:p w14:paraId="2F69067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25B578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 оқу жылындағы Баланың жеке даму картасы</w:t>
      </w:r>
    </w:p>
    <w:p w14:paraId="3D221833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аты-жөні: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 xml:space="preserve">Аманғалиев Дәулет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b w:val="0"/>
          <w:bCs w:val="0"/>
          <w:color w:val="000000"/>
          <w:sz w:val="24"/>
          <w:szCs w:val="24"/>
          <w:lang w:val="kk-KZ" w:eastAsia="ru-RU"/>
        </w:rPr>
        <w:t>15.10.</w:t>
      </w:r>
      <w:r>
        <w:rPr>
          <w:rFonts w:ascii="Times New Roman" w:hAnsi="Times New Roman"/>
          <w:sz w:val="24"/>
          <w:szCs w:val="24"/>
          <w:lang w:val="kk-KZ" w:eastAsia="ru-RU"/>
        </w:rPr>
        <w:t>20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p w14:paraId="0C8D676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3"/>
        <w:tblW w:w="14926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3168"/>
        <w:gridCol w:w="2835"/>
        <w:gridCol w:w="3381"/>
        <w:gridCol w:w="3139"/>
      </w:tblGrid>
      <w:tr w14:paraId="0491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403" w:type="dxa"/>
          </w:tcPr>
          <w:p w14:paraId="7111047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08A881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68" w:type="dxa"/>
          </w:tcPr>
          <w:p w14:paraId="2174E13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6FC846F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50E5A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5738D20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7797CC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0C2354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4A680E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139" w:type="dxa"/>
          </w:tcPr>
          <w:p w14:paraId="420B7B7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04A9BD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6495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03" w:type="dxa"/>
          </w:tcPr>
          <w:p w14:paraId="7EF5D28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3168" w:type="dxa"/>
          </w:tcPr>
          <w:p w14:paraId="1C5D35CA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белгілі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бір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тапсырмаларды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орындай алады</w:t>
            </w: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еркін жүре біледі.</w:t>
            </w:r>
          </w:p>
          <w:p w14:paraId="6E5728A6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2"/>
                <w:sz w:val="24"/>
                <w:szCs w:val="24"/>
                <w:lang w:val="kk-KZ" w:eastAsia="ru-RU"/>
              </w:rPr>
              <w:t>-ересектермен бірге дене жаттығуларын орындайды;</w:t>
            </w:r>
          </w:p>
          <w:p w14:paraId="65FA7CE9">
            <w:pPr>
              <w:spacing w:after="150" w:line="240" w:lineRule="auto"/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0D3DFE8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229DC96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</w:tcPr>
          <w:p w14:paraId="09FBAB5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17350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403" w:type="dxa"/>
          </w:tcPr>
          <w:p w14:paraId="149891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46416F5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мәнерлеп жатқа оқы,</w:t>
            </w:r>
          </w:p>
          <w:p w14:paraId="270921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</w:tcPr>
          <w:p w14:paraId="1F2F0A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265A8929">
            <w:pPr>
              <w:pStyle w:val="11"/>
              <w:jc w:val="both"/>
              <w:rPr>
                <w:lang w:val="kk-KZ"/>
              </w:rPr>
            </w:pPr>
          </w:p>
        </w:tc>
        <w:tc>
          <w:tcPr>
            <w:tcW w:w="3139" w:type="dxa"/>
          </w:tcPr>
          <w:p w14:paraId="38E4F381">
            <w:pPr>
              <w:pStyle w:val="11"/>
              <w:rPr>
                <w:lang w:val="kk-KZ"/>
              </w:rPr>
            </w:pPr>
          </w:p>
        </w:tc>
      </w:tr>
      <w:tr w14:paraId="2118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03" w:type="dxa"/>
          </w:tcPr>
          <w:p w14:paraId="234E20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595645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5-ке дейін кері қарай санауды бекіту. </w:t>
            </w:r>
          </w:p>
          <w:p w14:paraId="37789D8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Геометриялық денелерді </w:t>
            </w:r>
          </w:p>
          <w:p w14:paraId="0165DD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дұрыс атап, ажырата білуге үйрету</w:t>
            </w:r>
          </w:p>
        </w:tc>
        <w:tc>
          <w:tcPr>
            <w:tcW w:w="2835" w:type="dxa"/>
          </w:tcPr>
          <w:p w14:paraId="50F297A1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3381" w:type="dxa"/>
          </w:tcPr>
          <w:p w14:paraId="66372F9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39" w:type="dxa"/>
          </w:tcPr>
          <w:p w14:paraId="1DC7101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43B5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03" w:type="dxa"/>
          </w:tcPr>
          <w:p w14:paraId="33ACD95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3B66B1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</w:tcPr>
          <w:p w14:paraId="220915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1FE1241E">
            <w:pPr>
              <w:pStyle w:val="11"/>
              <w:rPr>
                <w:lang w:val="kk-KZ"/>
              </w:rPr>
            </w:pPr>
          </w:p>
        </w:tc>
        <w:tc>
          <w:tcPr>
            <w:tcW w:w="3139" w:type="dxa"/>
          </w:tcPr>
          <w:p w14:paraId="500FE24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14:paraId="7AA4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03" w:type="dxa"/>
          </w:tcPr>
          <w:p w14:paraId="15B2651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6E065776">
            <w:pPr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Өзін-өзі бағалауын арттыру жұмысын жүргізу</w:t>
            </w:r>
          </w:p>
          <w:p w14:paraId="33A8903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 үйрету</w:t>
            </w:r>
          </w:p>
        </w:tc>
        <w:tc>
          <w:tcPr>
            <w:tcW w:w="2835" w:type="dxa"/>
          </w:tcPr>
          <w:p w14:paraId="6073109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81" w:type="dxa"/>
          </w:tcPr>
          <w:p w14:paraId="75F214BF">
            <w:pPr>
              <w:pStyle w:val="11"/>
              <w:rPr>
                <w:lang w:val="kk-KZ"/>
              </w:rPr>
            </w:pPr>
          </w:p>
        </w:tc>
        <w:tc>
          <w:tcPr>
            <w:tcW w:w="3139" w:type="dxa"/>
          </w:tcPr>
          <w:p w14:paraId="7D94210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E10170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4E199FFB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72C6780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6866CFC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3CB977B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999189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0EB2FE2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292F418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p w14:paraId="1F2B575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-202</w:t>
      </w:r>
      <w:r>
        <w:rPr>
          <w:rFonts w:hint="default" w:ascii="Times New Roman" w:hAnsi="Times New Roman"/>
          <w:b/>
          <w:bCs/>
          <w:color w:val="000000"/>
          <w:sz w:val="24"/>
          <w:szCs w:val="24"/>
          <w:lang w:val="kk-KZ"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оқу жылындағы Баланың жеке даму картасы</w:t>
      </w:r>
    </w:p>
    <w:p w14:paraId="0DF8DDE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Баланың аты-жөні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: </w:t>
      </w:r>
      <w:r>
        <w:rPr>
          <w:rFonts w:hint="default" w:ascii="Times New Roman" w:hAnsi="Times New Roman"/>
          <w:sz w:val="24"/>
          <w:szCs w:val="24"/>
          <w:lang w:val="kk-KZ" w:eastAsia="ru-RU"/>
        </w:rPr>
        <w:t>Андреева Хадиша Ерланқызы</w:t>
      </w:r>
      <w:r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Туған жылы: _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25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.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07.</w:t>
      </w:r>
      <w:r>
        <w:rPr>
          <w:rFonts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hint="default" w:ascii="Times New Roman" w:hAnsi="Times New Roman"/>
          <w:kern w:val="2"/>
          <w:sz w:val="24"/>
          <w:szCs w:val="24"/>
          <w:lang w:val="kk-KZ" w:eastAsia="ru-RU"/>
          <w14:ligatures w14:val="standardContextual"/>
        </w:rPr>
        <w:t>20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573"/>
        <w:gridCol w:w="3606"/>
      </w:tblGrid>
      <w:tr w14:paraId="01F8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2BB3BCB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Білім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еру салалары</w:t>
            </w:r>
          </w:p>
          <w:p w14:paraId="3D8344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0" w:type="dxa"/>
          </w:tcPr>
          <w:p w14:paraId="3639E5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Түзету іс-шаралары</w:t>
            </w:r>
          </w:p>
          <w:p w14:paraId="6C8FCF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3E0A8A2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6107771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(аралық бақылаудан кейін)</w:t>
            </w:r>
          </w:p>
          <w:p w14:paraId="1C730BF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74FA33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Түзету іс-шаралары </w:t>
            </w:r>
          </w:p>
          <w:p w14:paraId="69C8D03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(қорытынды бақылаудан кейін)</w:t>
            </w:r>
          </w:p>
        </w:tc>
        <w:tc>
          <w:tcPr>
            <w:tcW w:w="3606" w:type="dxa"/>
          </w:tcPr>
          <w:p w14:paraId="1D28C7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ҚОРЫТЫНДЫ</w:t>
            </w:r>
          </w:p>
          <w:p w14:paraId="132307E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14:paraId="035C5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6B878FF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Физикалық қасиеттері</w:t>
            </w:r>
          </w:p>
        </w:tc>
        <w:tc>
          <w:tcPr>
            <w:tcW w:w="2880" w:type="dxa"/>
          </w:tcPr>
          <w:p w14:paraId="4D9026A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3247" w:type="dxa"/>
          </w:tcPr>
          <w:p w14:paraId="562F30A4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41D2E5C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тапсырмаларды қауіпсіздік  шараларын орындай алады</w:t>
            </w:r>
          </w:p>
        </w:tc>
        <w:tc>
          <w:tcPr>
            <w:tcW w:w="3606" w:type="dxa"/>
          </w:tcPr>
          <w:p w14:paraId="28333C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тапсырмаларды орындай алады</w:t>
            </w:r>
          </w:p>
        </w:tc>
      </w:tr>
      <w:tr w14:paraId="24EE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578" w:type="dxa"/>
          </w:tcPr>
          <w:p w14:paraId="5EFDBC2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6FEE9DE6">
            <w:pPr>
              <w:pStyle w:val="11"/>
              <w:rPr>
                <w:lang w:val="kk-KZ"/>
              </w:rPr>
            </w:pPr>
          </w:p>
        </w:tc>
        <w:tc>
          <w:tcPr>
            <w:tcW w:w="3247" w:type="dxa"/>
          </w:tcPr>
          <w:p w14:paraId="11A2C9E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2D661A3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қатаң және ұяң</w:t>
            </w:r>
          </w:p>
          <w:p w14:paraId="4031AD1A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дауыссыздарды ажыратады,</w:t>
            </w:r>
          </w:p>
          <w:p w14:paraId="64E73B12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әдеби жанрларды ажыратады </w:t>
            </w:r>
          </w:p>
        </w:tc>
        <w:tc>
          <w:tcPr>
            <w:tcW w:w="3606" w:type="dxa"/>
          </w:tcPr>
          <w:p w14:paraId="7163222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Кітаптарға қызығушылық танытады,суреттерге сүйеніп ертегі айтады</w:t>
            </w:r>
          </w:p>
        </w:tc>
      </w:tr>
      <w:tr w14:paraId="7CA9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07FEB8E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74C0C5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36940F49">
            <w:pPr>
              <w:pStyle w:val="11"/>
              <w:jc w:val="center"/>
              <w:rPr>
                <w:lang w:val="kk-KZ"/>
              </w:rPr>
            </w:pPr>
          </w:p>
        </w:tc>
        <w:tc>
          <w:tcPr>
            <w:tcW w:w="2573" w:type="dxa"/>
          </w:tcPr>
          <w:p w14:paraId="1D15BA3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геометриялық пішіндерді таниды және атайды,</w:t>
            </w:r>
          </w:p>
          <w:p w14:paraId="2DDE30F0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Қазақстан аумағында мекендейтін жыл құстары мен қыстайтын құстарды, жануарлар мен олардың төлдерін атайды және ажыратады; </w:t>
            </w:r>
          </w:p>
        </w:tc>
        <w:tc>
          <w:tcPr>
            <w:tcW w:w="3606" w:type="dxa"/>
          </w:tcPr>
          <w:p w14:paraId="0447DEF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 айырады,жануарлар мен төлдерін ажыратады</w:t>
            </w:r>
          </w:p>
        </w:tc>
      </w:tr>
      <w:tr w14:paraId="0CFD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0EE02D9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1ABB6F6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47" w:type="dxa"/>
          </w:tcPr>
          <w:p w14:paraId="4506A7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73" w:type="dxa"/>
          </w:tcPr>
          <w:p w14:paraId="6FBA2D8C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 xml:space="preserve">қарапайым үйлесімділікті сақтай отырып, адам мен жануарлардың пішінін мүсіндей біледі; </w:t>
            </w:r>
          </w:p>
        </w:tc>
        <w:tc>
          <w:tcPr>
            <w:tcW w:w="3606" w:type="dxa"/>
          </w:tcPr>
          <w:p w14:paraId="258C324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салуда,мүсіндеуде түрлі техниканы қолдана алады</w:t>
            </w:r>
          </w:p>
        </w:tc>
      </w:tr>
      <w:tr w14:paraId="309F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445531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3C85DAEE">
            <w:pPr>
              <w:pStyle w:val="11"/>
              <w:rPr>
                <w:lang w:val="kk-KZ"/>
              </w:rPr>
            </w:pPr>
          </w:p>
        </w:tc>
        <w:tc>
          <w:tcPr>
            <w:tcW w:w="3247" w:type="dxa"/>
          </w:tcPr>
          <w:p w14:paraId="15AF0EAD">
            <w:pPr>
              <w:pStyle w:val="11"/>
              <w:rPr>
                <w:lang w:val="kk-KZ"/>
              </w:rPr>
            </w:pPr>
          </w:p>
        </w:tc>
        <w:tc>
          <w:tcPr>
            <w:tcW w:w="2573" w:type="dxa"/>
          </w:tcPr>
          <w:p w14:paraId="6D6F4576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адами сапалар туралы: мейірімділік, махаббат, сыпайылық, адалдық түсініктерге ие</w:t>
            </w:r>
          </w:p>
          <w:p w14:paraId="1EF91D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06" w:type="dxa"/>
          </w:tcPr>
          <w:p w14:paraId="4E46782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Халықтық мерекелерге қатысады,арнайы көлік құралдарын ажыратады</w:t>
            </w:r>
          </w:p>
        </w:tc>
      </w:tr>
    </w:tbl>
    <w:p w14:paraId="7671B67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 w:eastAsia="ru-RU"/>
        </w:rPr>
      </w:pPr>
    </w:p>
    <w:sectPr>
      <w:pgSz w:w="16838" w:h="11906" w:orient="landscape"/>
      <w:pgMar w:top="567" w:right="1134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D1"/>
    <w:rsid w:val="000023ED"/>
    <w:rsid w:val="00021F3D"/>
    <w:rsid w:val="0004276D"/>
    <w:rsid w:val="00055AC7"/>
    <w:rsid w:val="000624E4"/>
    <w:rsid w:val="000A5BE3"/>
    <w:rsid w:val="000B0A4C"/>
    <w:rsid w:val="000C035F"/>
    <w:rsid w:val="000C69DB"/>
    <w:rsid w:val="000D049D"/>
    <w:rsid w:val="000E754F"/>
    <w:rsid w:val="000F46F1"/>
    <w:rsid w:val="0010569B"/>
    <w:rsid w:val="0013271F"/>
    <w:rsid w:val="00132ADE"/>
    <w:rsid w:val="0017025C"/>
    <w:rsid w:val="001749CC"/>
    <w:rsid w:val="001B34C2"/>
    <w:rsid w:val="001B71F6"/>
    <w:rsid w:val="001C2EA1"/>
    <w:rsid w:val="001D5979"/>
    <w:rsid w:val="001D7C95"/>
    <w:rsid w:val="001E10CF"/>
    <w:rsid w:val="001F0F43"/>
    <w:rsid w:val="00200EA5"/>
    <w:rsid w:val="00237848"/>
    <w:rsid w:val="002436B1"/>
    <w:rsid w:val="002758AE"/>
    <w:rsid w:val="002B2711"/>
    <w:rsid w:val="002C3DB9"/>
    <w:rsid w:val="002E3BE7"/>
    <w:rsid w:val="002E5624"/>
    <w:rsid w:val="00301113"/>
    <w:rsid w:val="0030659F"/>
    <w:rsid w:val="0031218A"/>
    <w:rsid w:val="00354FBE"/>
    <w:rsid w:val="00356F92"/>
    <w:rsid w:val="00371F71"/>
    <w:rsid w:val="00396E18"/>
    <w:rsid w:val="003A05E3"/>
    <w:rsid w:val="003D576D"/>
    <w:rsid w:val="003D76B5"/>
    <w:rsid w:val="003E0DC3"/>
    <w:rsid w:val="004011AF"/>
    <w:rsid w:val="00414F9F"/>
    <w:rsid w:val="00417E50"/>
    <w:rsid w:val="00420146"/>
    <w:rsid w:val="00434DF7"/>
    <w:rsid w:val="00454FF4"/>
    <w:rsid w:val="00460124"/>
    <w:rsid w:val="00467159"/>
    <w:rsid w:val="00492072"/>
    <w:rsid w:val="004A0740"/>
    <w:rsid w:val="004A4414"/>
    <w:rsid w:val="004A4F2A"/>
    <w:rsid w:val="004B3FF6"/>
    <w:rsid w:val="004E271D"/>
    <w:rsid w:val="00501D53"/>
    <w:rsid w:val="00517F36"/>
    <w:rsid w:val="00530FFE"/>
    <w:rsid w:val="00566993"/>
    <w:rsid w:val="0058534B"/>
    <w:rsid w:val="00611EA1"/>
    <w:rsid w:val="00622B34"/>
    <w:rsid w:val="006320F6"/>
    <w:rsid w:val="006346C6"/>
    <w:rsid w:val="0066734F"/>
    <w:rsid w:val="00695BDF"/>
    <w:rsid w:val="006A31EA"/>
    <w:rsid w:val="006A382B"/>
    <w:rsid w:val="006A639A"/>
    <w:rsid w:val="006C7580"/>
    <w:rsid w:val="006D2914"/>
    <w:rsid w:val="006E25B3"/>
    <w:rsid w:val="006E5F00"/>
    <w:rsid w:val="006F0307"/>
    <w:rsid w:val="00714398"/>
    <w:rsid w:val="00721FF5"/>
    <w:rsid w:val="00744203"/>
    <w:rsid w:val="00757AEC"/>
    <w:rsid w:val="007758DC"/>
    <w:rsid w:val="00780BF3"/>
    <w:rsid w:val="0078701B"/>
    <w:rsid w:val="00794F28"/>
    <w:rsid w:val="007A7C82"/>
    <w:rsid w:val="007B5234"/>
    <w:rsid w:val="007D24DC"/>
    <w:rsid w:val="007F4B4D"/>
    <w:rsid w:val="00802A83"/>
    <w:rsid w:val="008117F4"/>
    <w:rsid w:val="00820857"/>
    <w:rsid w:val="00851B10"/>
    <w:rsid w:val="00862C86"/>
    <w:rsid w:val="0088373F"/>
    <w:rsid w:val="008C5061"/>
    <w:rsid w:val="008C7B48"/>
    <w:rsid w:val="008D0CA3"/>
    <w:rsid w:val="00946C61"/>
    <w:rsid w:val="0096729B"/>
    <w:rsid w:val="009A1915"/>
    <w:rsid w:val="009A7278"/>
    <w:rsid w:val="009B12C6"/>
    <w:rsid w:val="009C53FC"/>
    <w:rsid w:val="009E1BDB"/>
    <w:rsid w:val="009E4E44"/>
    <w:rsid w:val="009F12D9"/>
    <w:rsid w:val="00A22A97"/>
    <w:rsid w:val="00A26720"/>
    <w:rsid w:val="00A56C91"/>
    <w:rsid w:val="00A61304"/>
    <w:rsid w:val="00A6144F"/>
    <w:rsid w:val="00A6243F"/>
    <w:rsid w:val="00A65F74"/>
    <w:rsid w:val="00A77C13"/>
    <w:rsid w:val="00A8237E"/>
    <w:rsid w:val="00A83E91"/>
    <w:rsid w:val="00A920F4"/>
    <w:rsid w:val="00A96405"/>
    <w:rsid w:val="00AA7ABA"/>
    <w:rsid w:val="00AB512C"/>
    <w:rsid w:val="00AF648F"/>
    <w:rsid w:val="00AF65E9"/>
    <w:rsid w:val="00B12AD5"/>
    <w:rsid w:val="00B148AB"/>
    <w:rsid w:val="00B23D68"/>
    <w:rsid w:val="00B26F53"/>
    <w:rsid w:val="00B27298"/>
    <w:rsid w:val="00B331C5"/>
    <w:rsid w:val="00B6631E"/>
    <w:rsid w:val="00B91BD5"/>
    <w:rsid w:val="00B925E3"/>
    <w:rsid w:val="00BB034B"/>
    <w:rsid w:val="00BB2A94"/>
    <w:rsid w:val="00BC58C8"/>
    <w:rsid w:val="00BD1AA1"/>
    <w:rsid w:val="00BD26E1"/>
    <w:rsid w:val="00BD3F92"/>
    <w:rsid w:val="00BE1380"/>
    <w:rsid w:val="00C01B4D"/>
    <w:rsid w:val="00C13939"/>
    <w:rsid w:val="00C24CE5"/>
    <w:rsid w:val="00C43A9B"/>
    <w:rsid w:val="00C46462"/>
    <w:rsid w:val="00C54B83"/>
    <w:rsid w:val="00C75D61"/>
    <w:rsid w:val="00C92B39"/>
    <w:rsid w:val="00C96FF6"/>
    <w:rsid w:val="00CA5866"/>
    <w:rsid w:val="00CA5FB6"/>
    <w:rsid w:val="00CB55EB"/>
    <w:rsid w:val="00CB76EF"/>
    <w:rsid w:val="00CC0FC8"/>
    <w:rsid w:val="00CE33F4"/>
    <w:rsid w:val="00CF046F"/>
    <w:rsid w:val="00CF6E5B"/>
    <w:rsid w:val="00D05B9F"/>
    <w:rsid w:val="00D17AA8"/>
    <w:rsid w:val="00D24039"/>
    <w:rsid w:val="00D402DB"/>
    <w:rsid w:val="00D407D1"/>
    <w:rsid w:val="00D4527C"/>
    <w:rsid w:val="00D63EB2"/>
    <w:rsid w:val="00D97359"/>
    <w:rsid w:val="00DA138E"/>
    <w:rsid w:val="00DA3AB7"/>
    <w:rsid w:val="00DB1114"/>
    <w:rsid w:val="00DB397A"/>
    <w:rsid w:val="00DC45EA"/>
    <w:rsid w:val="00DC49C2"/>
    <w:rsid w:val="00DC7CB7"/>
    <w:rsid w:val="00E037F3"/>
    <w:rsid w:val="00E05D68"/>
    <w:rsid w:val="00E119F0"/>
    <w:rsid w:val="00E23FF0"/>
    <w:rsid w:val="00E561E6"/>
    <w:rsid w:val="00E6764E"/>
    <w:rsid w:val="00E71D3F"/>
    <w:rsid w:val="00E71FAF"/>
    <w:rsid w:val="00E84609"/>
    <w:rsid w:val="00E879B8"/>
    <w:rsid w:val="00E938E5"/>
    <w:rsid w:val="00EA4F0B"/>
    <w:rsid w:val="00EB62C6"/>
    <w:rsid w:val="00EB62F2"/>
    <w:rsid w:val="00ED179D"/>
    <w:rsid w:val="00ED61C0"/>
    <w:rsid w:val="00ED791A"/>
    <w:rsid w:val="00EF1494"/>
    <w:rsid w:val="00EF3E96"/>
    <w:rsid w:val="00EF4F89"/>
    <w:rsid w:val="00F10139"/>
    <w:rsid w:val="00F17FA8"/>
    <w:rsid w:val="00F261E9"/>
    <w:rsid w:val="00F26436"/>
    <w:rsid w:val="00F329BA"/>
    <w:rsid w:val="00F529E1"/>
    <w:rsid w:val="00F53748"/>
    <w:rsid w:val="00F57FD2"/>
    <w:rsid w:val="00F75F07"/>
    <w:rsid w:val="00F94841"/>
    <w:rsid w:val="00FA24E1"/>
    <w:rsid w:val="00FA2FB7"/>
    <w:rsid w:val="00FC2CAD"/>
    <w:rsid w:val="00FE575C"/>
    <w:rsid w:val="00FF5443"/>
    <w:rsid w:val="1EF20AAC"/>
    <w:rsid w:val="372B37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line="240" w:lineRule="atLeast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6">
    <w:name w:val="footer"/>
    <w:basedOn w:val="1"/>
    <w:link w:val="9"/>
    <w:uiPriority w:val="99"/>
    <w:pPr>
      <w:tabs>
        <w:tab w:val="center" w:pos="4677"/>
        <w:tab w:val="right" w:pos="9355"/>
      </w:tabs>
      <w:spacing w:line="240" w:lineRule="auto"/>
    </w:pPr>
  </w:style>
  <w:style w:type="table" w:styleId="7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Верхний колонтитул Знак"/>
    <w:link w:val="5"/>
    <w:qFormat/>
    <w:locked/>
    <w:uiPriority w:val="99"/>
    <w:rPr>
      <w:rFonts w:cs="Times New Roman"/>
    </w:rPr>
  </w:style>
  <w:style w:type="character" w:customStyle="1" w:styleId="9">
    <w:name w:val="Нижний колонтитул Знак"/>
    <w:link w:val="6"/>
    <w:locked/>
    <w:uiPriority w:val="99"/>
    <w:rPr>
      <w:rFonts w:cs="Times New Roman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12">
    <w:name w:val="Текст выноски Знак"/>
    <w:link w:val="4"/>
    <w:semiHidden/>
    <w:uiPriority w:val="99"/>
    <w:rPr>
      <w:rFonts w:ascii="Tahoma" w:hAnsi="Tahoma" w:cs="Tahoma"/>
      <w:sz w:val="16"/>
      <w:szCs w:val="16"/>
      <w:lang w:eastAsia="en-US"/>
    </w:rPr>
  </w:style>
  <w:style w:type="paragraph" w:styleId="1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4">
    <w:name w:val="Table Paragraph"/>
    <w:basedOn w:val="1"/>
    <w:qFormat/>
    <w:uiPriority w:val="1"/>
    <w:pPr>
      <w:widowControl w:val="0"/>
      <w:autoSpaceDE w:val="0"/>
      <w:autoSpaceDN w:val="0"/>
      <w:spacing w:line="240" w:lineRule="auto"/>
    </w:pPr>
    <w:rPr>
      <w:rFonts w:ascii="Times New Roman" w:hAnsi="Times New Roman" w:eastAsia="Times New Roman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D1DF-C383-43FD-A3CF-E53CE8F146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31</Pages>
  <Words>583</Words>
  <Characters>4395</Characters>
  <Lines>372</Lines>
  <Paragraphs>104</Paragraphs>
  <TotalTime>51</TotalTime>
  <ScaleCrop>false</ScaleCrop>
  <LinksUpToDate>false</LinksUpToDate>
  <CharactersWithSpaces>4884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2025-12-08T10:17:00Z</dcterms:created>
  <dc:creator>S</dc:creator>
  <cp:lastModifiedBy>User</cp:lastModifiedBy>
  <cp:lastPrinted>2022-09-21T04:21:00Z</cp:lastPrinted>
  <dcterms:modified xsi:type="dcterms:W3CDTF">2026-08-09T12:14:31Z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97F41917C69E4D43892E6D5734D32CEC_13</vt:lpwstr>
  </property>
</Properties>
</file>